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6BED" w:rsidRPr="006137B3" w:rsidRDefault="006137B3" w:rsidP="00D26BED">
      <w:pPr>
        <w:spacing w:after="0" w:line="240" w:lineRule="auto"/>
        <w:ind w:firstLine="709"/>
        <w:jc w:val="center"/>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ЖАСАНДЫ ҮЙІНДІЛЕРДЕГІ ЖӘНЕ ІРГЕТАСТАР ҚУЫСТАРЫНЫҢ КЕРІ КӨМІНДІЛЕРІНДЕГІ ТОПЫРАҚТЫ ТЫҒЫЗДАУМЕН БАЙЛАНЫСТЫ ЕСЕПТЕУЛЕР</w:t>
      </w:r>
    </w:p>
    <w:p w:rsidR="000C2467" w:rsidRPr="006137B3" w:rsidRDefault="00D26BED" w:rsidP="000C2467">
      <w:pPr>
        <w:pStyle w:val="HTML"/>
        <w:shd w:val="clear" w:color="auto" w:fill="F8F9FA"/>
        <w:spacing w:line="540" w:lineRule="atLeast"/>
        <w:rPr>
          <w:rFonts w:ascii="Times New Roman" w:hAnsi="Times New Roman" w:cs="Times New Roman"/>
          <w:color w:val="222222"/>
          <w:sz w:val="28"/>
          <w:szCs w:val="28"/>
          <w:lang w:val="kk-KZ"/>
        </w:rPr>
      </w:pPr>
      <w:r w:rsidRPr="006137B3">
        <w:rPr>
          <w:rFonts w:ascii="Times New Roman" w:hAnsi="Times New Roman" w:cs="Times New Roman"/>
          <w:color w:val="000000"/>
          <w:sz w:val="28"/>
          <w:szCs w:val="28"/>
        </w:rPr>
        <w:t>4.</w:t>
      </w:r>
      <w:r w:rsidR="006137B3" w:rsidRPr="006137B3">
        <w:rPr>
          <w:rFonts w:ascii="Times New Roman" w:hAnsi="Times New Roman" w:cs="Times New Roman"/>
          <w:color w:val="000000"/>
          <w:sz w:val="28"/>
          <w:szCs w:val="28"/>
        </w:rPr>
        <w:t xml:space="preserve">1. </w:t>
      </w:r>
      <w:r w:rsidR="000C2467" w:rsidRPr="006137B3">
        <w:rPr>
          <w:rFonts w:ascii="Times New Roman" w:hAnsi="Times New Roman" w:cs="Times New Roman"/>
          <w:color w:val="222222"/>
          <w:sz w:val="28"/>
          <w:szCs w:val="28"/>
          <w:lang w:val="kk-KZ"/>
        </w:rPr>
        <w:t>Топырақтың тығыздалу көрсеткіштері</w:t>
      </w:r>
    </w:p>
    <w:p w:rsidR="00D26BED" w:rsidRPr="006137B3" w:rsidRDefault="000C2467" w:rsidP="006137B3">
      <w:pPr>
        <w:spacing w:after="0" w:line="240" w:lineRule="auto"/>
        <w:jc w:val="both"/>
        <w:rPr>
          <w:rFonts w:ascii="Times New Roman" w:eastAsia="Times New Roman" w:hAnsi="Times New Roman" w:cs="Times New Roman"/>
          <w:color w:val="000000"/>
          <w:sz w:val="28"/>
          <w:szCs w:val="28"/>
          <w:lang w:eastAsia="ru-RU"/>
        </w:rPr>
      </w:pPr>
      <w:r w:rsidRPr="006137B3">
        <w:rPr>
          <w:rFonts w:ascii="Times New Roman" w:hAnsi="Times New Roman" w:cs="Times New Roman"/>
          <w:sz w:val="28"/>
          <w:szCs w:val="28"/>
        </w:rPr>
        <w:br/>
      </w:r>
      <w:r w:rsidRPr="006137B3">
        <w:rPr>
          <w:rFonts w:ascii="Times New Roman" w:hAnsi="Times New Roman" w:cs="Times New Roman"/>
          <w:color w:val="222222"/>
          <w:sz w:val="28"/>
          <w:szCs w:val="28"/>
          <w:shd w:val="clear" w:color="auto" w:fill="F8F9FA"/>
        </w:rPr>
        <w:t xml:space="preserve">Жасанды </w:t>
      </w:r>
      <w:r w:rsidRPr="006137B3">
        <w:rPr>
          <w:rFonts w:ascii="Times New Roman" w:hAnsi="Times New Roman" w:cs="Times New Roman"/>
          <w:color w:val="222222"/>
          <w:sz w:val="28"/>
          <w:szCs w:val="28"/>
          <w:shd w:val="clear" w:color="auto" w:fill="F8F9FA"/>
          <w:lang w:val="kk-KZ"/>
        </w:rPr>
        <w:t>үйінділер</w:t>
      </w:r>
      <w:r w:rsidRPr="006137B3">
        <w:rPr>
          <w:rFonts w:ascii="Times New Roman" w:hAnsi="Times New Roman" w:cs="Times New Roman"/>
          <w:color w:val="222222"/>
          <w:sz w:val="28"/>
          <w:szCs w:val="28"/>
          <w:shd w:val="clear" w:color="auto" w:fill="F8F9FA"/>
        </w:rPr>
        <w:t xml:space="preserve"> мен шұңқырларды салу</w:t>
      </w:r>
      <w:r w:rsidRPr="006137B3">
        <w:rPr>
          <w:rFonts w:ascii="Times New Roman" w:hAnsi="Times New Roman" w:cs="Times New Roman"/>
          <w:color w:val="222222"/>
          <w:sz w:val="28"/>
          <w:szCs w:val="28"/>
          <w:shd w:val="clear" w:color="auto" w:fill="F8F9FA"/>
          <w:lang w:val="kk-KZ"/>
        </w:rPr>
        <w:t>,</w:t>
      </w:r>
      <w:r w:rsidRPr="006137B3">
        <w:rPr>
          <w:rFonts w:ascii="Times New Roman" w:hAnsi="Times New Roman" w:cs="Times New Roman"/>
          <w:color w:val="222222"/>
          <w:sz w:val="28"/>
          <w:szCs w:val="28"/>
          <w:shd w:val="clear" w:color="auto" w:fill="F8F9FA"/>
        </w:rPr>
        <w:t xml:space="preserve"> шұңқырлар мен траншеяларды қазу кезінде алынған материалдармен немесе деформация мен беріктік сипаттамаларында түйіршікті құрамның біркелкілігіне арнайы талаптары бар материалдармен жүзеге асырылады. Жоспарланған</w:t>
      </w:r>
      <w:r w:rsidRPr="006137B3">
        <w:rPr>
          <w:rFonts w:ascii="Times New Roman" w:hAnsi="Times New Roman" w:cs="Times New Roman"/>
          <w:color w:val="222222"/>
          <w:sz w:val="28"/>
          <w:szCs w:val="28"/>
          <w:shd w:val="clear" w:color="auto" w:fill="F8F9FA"/>
          <w:lang w:val="kk-KZ"/>
        </w:rPr>
        <w:t xml:space="preserve"> үйінділер</w:t>
      </w:r>
      <w:r w:rsidRPr="006137B3">
        <w:rPr>
          <w:rFonts w:ascii="Times New Roman" w:hAnsi="Times New Roman" w:cs="Times New Roman"/>
          <w:color w:val="222222"/>
          <w:sz w:val="28"/>
          <w:szCs w:val="28"/>
          <w:shd w:val="clear" w:color="auto" w:fill="F8F9FA"/>
        </w:rPr>
        <w:t xml:space="preserve"> орналастыру кезінде топырақтың тығыздалуының қажетті деңгейі көрсетілуі керек.</w:t>
      </w:r>
    </w:p>
    <w:p w:rsidR="00D26BED" w:rsidRPr="006137B3" w:rsidRDefault="000C2467" w:rsidP="006137B3">
      <w:pPr>
        <w:pStyle w:val="HTML"/>
        <w:shd w:val="clear" w:color="auto" w:fill="F8F9FA"/>
        <w:jc w:val="both"/>
        <w:rPr>
          <w:rFonts w:ascii="Times New Roman" w:hAnsi="Times New Roman" w:cs="Times New Roman"/>
          <w:color w:val="222222"/>
          <w:sz w:val="28"/>
          <w:szCs w:val="28"/>
        </w:rPr>
      </w:pPr>
      <w:r w:rsidRPr="006137B3">
        <w:rPr>
          <w:rFonts w:ascii="Times New Roman" w:hAnsi="Times New Roman" w:cs="Times New Roman"/>
          <w:color w:val="222222"/>
          <w:sz w:val="28"/>
          <w:szCs w:val="28"/>
          <w:lang w:val="kk-KZ"/>
        </w:rPr>
        <w:t xml:space="preserve">Топырақтың қажетті тығыздалу дәрежесі оптимальды ылғалдылығын </w:t>
      </w:r>
      <w:r w:rsidRPr="006137B3">
        <w:rPr>
          <w:rFonts w:ascii="Times New Roman" w:hAnsi="Times New Roman" w:cs="Times New Roman"/>
          <w:color w:val="000000"/>
          <w:sz w:val="28"/>
          <w:szCs w:val="28"/>
        </w:rPr>
        <w:t xml:space="preserve"> (</w:t>
      </w:r>
      <w:r w:rsidRPr="006137B3">
        <w:rPr>
          <w:rFonts w:ascii="Times New Roman" w:hAnsi="Times New Roman" w:cs="Times New Roman"/>
          <w:noProof/>
          <w:color w:val="000000"/>
          <w:sz w:val="28"/>
          <w:szCs w:val="28"/>
        </w:rPr>
        <w:drawing>
          <wp:inline distT="0" distB="0" distL="0" distR="0" wp14:anchorId="386CE850" wp14:editId="45190CC5">
            <wp:extent cx="247650" cy="200025"/>
            <wp:effectExtent l="0" t="0" r="0" b="9525"/>
            <wp:docPr id="101" name="Рисунок 101" descr="https://studfile.net/html/2706/178/html_dipYF9yZtp._MqB/img-w1xcw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https://studfile.net/html/2706/178/html_dipYF9yZtp._MqB/img-w1xcwb.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6137B3">
        <w:rPr>
          <w:rFonts w:ascii="Times New Roman" w:hAnsi="Times New Roman" w:cs="Times New Roman"/>
          <w:color w:val="000000"/>
          <w:sz w:val="28"/>
          <w:szCs w:val="28"/>
        </w:rPr>
        <w:t xml:space="preserve">) </w:t>
      </w:r>
      <w:r w:rsidRPr="006137B3">
        <w:rPr>
          <w:rFonts w:ascii="Times New Roman" w:hAnsi="Times New Roman" w:cs="Times New Roman"/>
          <w:color w:val="222222"/>
          <w:sz w:val="28"/>
          <w:szCs w:val="28"/>
          <w:lang w:val="kk-KZ"/>
        </w:rPr>
        <w:t>қамтамасыз ете отырып қол жеткізіледі</w:t>
      </w:r>
      <w:r w:rsidR="00D26BED" w:rsidRPr="006137B3">
        <w:rPr>
          <w:rFonts w:ascii="Times New Roman" w:hAnsi="Times New Roman" w:cs="Times New Roman"/>
          <w:color w:val="000000"/>
          <w:sz w:val="28"/>
          <w:szCs w:val="28"/>
        </w:rPr>
        <w:t xml:space="preserve">. </w:t>
      </w:r>
      <w:r w:rsidRPr="006137B3">
        <w:rPr>
          <w:rFonts w:ascii="Times New Roman" w:hAnsi="Times New Roman" w:cs="Times New Roman"/>
          <w:color w:val="222222"/>
          <w:sz w:val="28"/>
          <w:szCs w:val="28"/>
          <w:lang w:val="kk-KZ"/>
        </w:rPr>
        <w:t xml:space="preserve">Ылғалдың </w:t>
      </w:r>
      <w:r w:rsidR="00652C77" w:rsidRPr="006137B3">
        <w:rPr>
          <w:rFonts w:ascii="Times New Roman" w:hAnsi="Times New Roman" w:cs="Times New Roman"/>
          <w:color w:val="222222"/>
          <w:sz w:val="28"/>
          <w:szCs w:val="28"/>
          <w:lang w:val="kk-KZ"/>
        </w:rPr>
        <w:t>оптимальды</w:t>
      </w:r>
      <w:r w:rsidRPr="006137B3">
        <w:rPr>
          <w:rFonts w:ascii="Times New Roman" w:hAnsi="Times New Roman" w:cs="Times New Roman"/>
          <w:color w:val="222222"/>
          <w:sz w:val="28"/>
          <w:szCs w:val="28"/>
          <w:lang w:val="kk-KZ"/>
        </w:rPr>
        <w:t xml:space="preserve"> мөлшері</w:t>
      </w:r>
      <w:r w:rsidR="00652C77" w:rsidRPr="006137B3">
        <w:rPr>
          <w:rFonts w:ascii="Times New Roman" w:hAnsi="Times New Roman" w:cs="Times New Roman"/>
          <w:color w:val="222222"/>
          <w:sz w:val="28"/>
          <w:szCs w:val="28"/>
          <w:lang w:val="kk-KZ"/>
        </w:rPr>
        <w:t xml:space="preserve"> </w:t>
      </w:r>
      <w:r w:rsidRPr="006137B3">
        <w:rPr>
          <w:rFonts w:ascii="Times New Roman" w:hAnsi="Times New Roman" w:cs="Times New Roman"/>
          <w:color w:val="222222"/>
          <w:sz w:val="28"/>
          <w:szCs w:val="28"/>
          <w:lang w:val="kk-KZ"/>
        </w:rPr>
        <w:t>стандартты тығыздау</w:t>
      </w:r>
      <w:r w:rsidR="00652C77" w:rsidRPr="006137B3">
        <w:rPr>
          <w:rFonts w:ascii="Times New Roman" w:hAnsi="Times New Roman" w:cs="Times New Roman"/>
          <w:color w:val="222222"/>
          <w:sz w:val="28"/>
          <w:szCs w:val="28"/>
          <w:lang w:val="kk-KZ"/>
        </w:rPr>
        <w:t xml:space="preserve"> аспабында тәжірбие</w:t>
      </w:r>
      <w:r w:rsidRPr="006137B3">
        <w:rPr>
          <w:rFonts w:ascii="Times New Roman" w:hAnsi="Times New Roman" w:cs="Times New Roman"/>
          <w:color w:val="222222"/>
          <w:sz w:val="28"/>
          <w:szCs w:val="28"/>
          <w:lang w:val="kk-KZ"/>
        </w:rPr>
        <w:t xml:space="preserve"> арқылы анықталады</w:t>
      </w:r>
      <w:r w:rsidR="00D26BED" w:rsidRPr="006137B3">
        <w:rPr>
          <w:rFonts w:ascii="Times New Roman" w:hAnsi="Times New Roman" w:cs="Times New Roman"/>
          <w:color w:val="000000"/>
          <w:sz w:val="28"/>
          <w:szCs w:val="28"/>
        </w:rPr>
        <w:t xml:space="preserve">. </w:t>
      </w:r>
      <w:r w:rsidR="00652C77" w:rsidRPr="006137B3">
        <w:rPr>
          <w:rFonts w:ascii="Times New Roman" w:hAnsi="Times New Roman" w:cs="Times New Roman"/>
          <w:color w:val="000000"/>
          <w:sz w:val="28"/>
          <w:szCs w:val="28"/>
        </w:rPr>
        <w:t>Сынау нәтижелері бойынша топырақ қаңқасы тығыздығының(</w:t>
      </w:r>
      <w:r w:rsidR="00652C77" w:rsidRPr="006137B3">
        <w:rPr>
          <w:rFonts w:ascii="Times New Roman" w:hAnsi="Times New Roman" w:cs="Times New Roman"/>
          <w:noProof/>
          <w:color w:val="000000"/>
          <w:sz w:val="28"/>
          <w:szCs w:val="28"/>
        </w:rPr>
        <w:drawing>
          <wp:inline distT="0" distB="0" distL="0" distR="0" wp14:anchorId="0E2C4F48" wp14:editId="54EA393F">
            <wp:extent cx="219075" cy="200025"/>
            <wp:effectExtent l="0" t="0" r="9525" b="9525"/>
            <wp:docPr id="102" name="Рисунок 102" descr="https://studfile.net/html/2706/178/html_dipYF9yZtp._MqB/img-PuLbl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https://studfile.net/html/2706/178/html_dipYF9yZtp._MqB/img-PuLbl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00652C77" w:rsidRPr="006137B3">
        <w:rPr>
          <w:rFonts w:ascii="Times New Roman" w:hAnsi="Times New Roman" w:cs="Times New Roman"/>
          <w:color w:val="000000"/>
          <w:sz w:val="28"/>
          <w:szCs w:val="28"/>
        </w:rPr>
        <w:t>) өзгеру</w:t>
      </w:r>
      <w:r w:rsidR="00652C77" w:rsidRPr="006137B3">
        <w:rPr>
          <w:rFonts w:ascii="Times New Roman" w:hAnsi="Times New Roman" w:cs="Times New Roman"/>
          <w:color w:val="000000"/>
          <w:sz w:val="28"/>
          <w:szCs w:val="28"/>
          <w:lang w:val="kk-KZ"/>
        </w:rPr>
        <w:t>і</w:t>
      </w:r>
      <w:r w:rsidR="00652C77" w:rsidRPr="006137B3">
        <w:rPr>
          <w:rFonts w:ascii="Times New Roman" w:hAnsi="Times New Roman" w:cs="Times New Roman"/>
          <w:sz w:val="28"/>
          <w:szCs w:val="28"/>
        </w:rPr>
        <w:t xml:space="preserve"> </w:t>
      </w:r>
      <w:r w:rsidR="00652C77" w:rsidRPr="006137B3">
        <w:rPr>
          <w:rFonts w:ascii="Times New Roman" w:hAnsi="Times New Roman" w:cs="Times New Roman"/>
          <w:color w:val="000000"/>
          <w:sz w:val="28"/>
          <w:szCs w:val="28"/>
        </w:rPr>
        <w:t>ылғалдылық(</w:t>
      </w:r>
      <w:r w:rsidR="00652C77" w:rsidRPr="006137B3">
        <w:rPr>
          <w:rFonts w:ascii="Times New Roman" w:hAnsi="Times New Roman" w:cs="Times New Roman"/>
          <w:noProof/>
          <w:color w:val="000000"/>
          <w:sz w:val="28"/>
          <w:szCs w:val="28"/>
        </w:rPr>
        <w:drawing>
          <wp:inline distT="0" distB="0" distL="0" distR="0" wp14:anchorId="1D8CC616" wp14:editId="3C97F064">
            <wp:extent cx="200025" cy="171450"/>
            <wp:effectExtent l="0" t="0" r="9525" b="0"/>
            <wp:docPr id="103" name="Рисунок 103" descr="https://studfile.net/html/2706/178/html_dipYF9yZtp._MqB/img-dib48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https://studfile.net/html/2706/178/html_dipYF9yZtp._MqB/img-dib48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00652C77" w:rsidRPr="006137B3">
        <w:rPr>
          <w:rFonts w:ascii="Times New Roman" w:hAnsi="Times New Roman" w:cs="Times New Roman"/>
          <w:color w:val="000000"/>
          <w:sz w:val="28"/>
          <w:szCs w:val="28"/>
        </w:rPr>
        <w:t>) шамасына тәуелді екені анықталады</w:t>
      </w:r>
      <w:r w:rsidR="00652C77" w:rsidRPr="006137B3">
        <w:rPr>
          <w:rFonts w:ascii="Times New Roman" w:hAnsi="Times New Roman" w:cs="Times New Roman"/>
          <w:color w:val="000000"/>
          <w:sz w:val="28"/>
          <w:szCs w:val="28"/>
          <w:lang w:val="kk-KZ"/>
        </w:rPr>
        <w:t xml:space="preserve">, </w:t>
      </w:r>
      <w:r w:rsidR="00D26BED" w:rsidRPr="006137B3">
        <w:rPr>
          <w:rFonts w:ascii="Times New Roman" w:hAnsi="Times New Roman" w:cs="Times New Roman"/>
          <w:color w:val="000000"/>
          <w:sz w:val="28"/>
          <w:szCs w:val="28"/>
        </w:rPr>
        <w:t>оптималь</w:t>
      </w:r>
      <w:r w:rsidR="00652C77" w:rsidRPr="006137B3">
        <w:rPr>
          <w:rFonts w:ascii="Times New Roman" w:hAnsi="Times New Roman" w:cs="Times New Roman"/>
          <w:color w:val="000000"/>
          <w:sz w:val="28"/>
          <w:szCs w:val="28"/>
          <w:lang w:val="kk-KZ"/>
        </w:rPr>
        <w:t>ды ылғалдылық</w:t>
      </w:r>
      <w:r w:rsidR="00D26BED" w:rsidRPr="006137B3">
        <w:rPr>
          <w:rFonts w:ascii="Times New Roman" w:hAnsi="Times New Roman" w:cs="Times New Roman"/>
          <w:color w:val="000000"/>
          <w:sz w:val="28"/>
          <w:szCs w:val="28"/>
        </w:rPr>
        <w:t>(</w:t>
      </w:r>
      <w:r w:rsidR="00D26BED" w:rsidRPr="006137B3">
        <w:rPr>
          <w:rFonts w:ascii="Times New Roman" w:hAnsi="Times New Roman" w:cs="Times New Roman"/>
          <w:noProof/>
          <w:color w:val="000000"/>
          <w:sz w:val="28"/>
          <w:szCs w:val="28"/>
        </w:rPr>
        <w:drawing>
          <wp:inline distT="0" distB="0" distL="0" distR="0">
            <wp:extent cx="247650" cy="200025"/>
            <wp:effectExtent l="0" t="0" r="0" b="9525"/>
            <wp:docPr id="89" name="Рисунок 89" descr="https://studfile.net/html/2706/178/html_dipYF9yZtp._MqB/img-3Fp03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https://studfile.net/html/2706/178/html_dipYF9yZtp._MqB/img-3Fp03J.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00D26BED" w:rsidRPr="006137B3">
        <w:rPr>
          <w:rFonts w:ascii="Times New Roman" w:hAnsi="Times New Roman" w:cs="Times New Roman"/>
          <w:color w:val="000000"/>
          <w:sz w:val="28"/>
          <w:szCs w:val="28"/>
        </w:rPr>
        <w:t xml:space="preserve">) </w:t>
      </w:r>
      <w:r w:rsidR="00652C77" w:rsidRPr="006137B3">
        <w:rPr>
          <w:rFonts w:ascii="Times New Roman" w:hAnsi="Times New Roman" w:cs="Times New Roman"/>
          <w:color w:val="000000"/>
          <w:sz w:val="28"/>
          <w:szCs w:val="28"/>
          <w:lang w:val="kk-KZ"/>
        </w:rPr>
        <w:t>сәйкес</w:t>
      </w:r>
      <w:r w:rsidR="00D26BED" w:rsidRPr="006137B3">
        <w:rPr>
          <w:rFonts w:ascii="Times New Roman" w:hAnsi="Times New Roman" w:cs="Times New Roman"/>
          <w:noProof/>
          <w:color w:val="000000"/>
          <w:sz w:val="28"/>
          <w:szCs w:val="28"/>
        </w:rPr>
        <w:drawing>
          <wp:inline distT="0" distB="0" distL="0" distR="0">
            <wp:extent cx="342900" cy="219075"/>
            <wp:effectExtent l="0" t="0" r="0" b="9525"/>
            <wp:docPr id="88" name="Рисунок 88" descr="https://studfile.net/html/2706/178/html_dipYF9yZtp._MqB/img-0Cee_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https://studfile.net/html/2706/178/html_dipYF9yZtp._MqB/img-0Cee_u.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00D26BED" w:rsidRPr="006137B3">
        <w:rPr>
          <w:rFonts w:ascii="Times New Roman" w:hAnsi="Times New Roman" w:cs="Times New Roman"/>
          <w:color w:val="000000"/>
          <w:sz w:val="28"/>
          <w:szCs w:val="28"/>
        </w:rPr>
        <w:t>.</w:t>
      </w:r>
    </w:p>
    <w:tbl>
      <w:tblPr>
        <w:tblW w:w="957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9570"/>
      </w:tblGrid>
      <w:tr w:rsidR="00D26BED" w:rsidRPr="006137B3" w:rsidTr="002918D7">
        <w:tc>
          <w:tcPr>
            <w:tcW w:w="9570" w:type="dxa"/>
            <w:tcBorders>
              <w:top w:val="single" w:sz="6" w:space="0" w:color="000000"/>
              <w:left w:val="single" w:sz="6" w:space="0" w:color="000000"/>
              <w:bottom w:val="single" w:sz="6" w:space="0" w:color="000000"/>
              <w:right w:val="single" w:sz="6" w:space="0" w:color="000000"/>
            </w:tcBorders>
            <w:hideMark/>
          </w:tcPr>
          <w:p w:rsidR="00D26BED" w:rsidRPr="006137B3" w:rsidRDefault="00D26BED">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400300" cy="2028825"/>
                  <wp:effectExtent l="0" t="0" r="0" b="9525"/>
                  <wp:docPr id="87" name="Рисунок 87" descr="https://studfile.net/html/2706/178/html_dipYF9yZtp._MqB/img-aBch5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https://studfile.net/html/2706/178/html_dipYF9yZtp._MqB/img-aBch5N.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0300" cy="2028825"/>
                          </a:xfrm>
                          <a:prstGeom prst="rect">
                            <a:avLst/>
                          </a:prstGeom>
                          <a:noFill/>
                          <a:ln>
                            <a:noFill/>
                          </a:ln>
                        </pic:spPr>
                      </pic:pic>
                    </a:graphicData>
                  </a:graphic>
                </wp:inline>
              </w:drawing>
            </w:r>
          </w:p>
          <w:p w:rsidR="00D26BED" w:rsidRPr="006137B3" w:rsidRDefault="00652C77" w:rsidP="00652C77">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Стандартты нығыздау аспабында сынау кезінде қаңқаның о</w:t>
            </w:r>
            <w:r w:rsidRPr="006137B3">
              <w:rPr>
                <w:rFonts w:ascii="Times New Roman" w:eastAsia="Times New Roman" w:hAnsi="Times New Roman" w:cs="Times New Roman"/>
                <w:color w:val="000000"/>
                <w:sz w:val="28"/>
                <w:szCs w:val="28"/>
                <w:lang w:val="kk-KZ" w:eastAsia="ru-RU"/>
              </w:rPr>
              <w:t>птимальды</w:t>
            </w:r>
            <w:r w:rsidRPr="006137B3">
              <w:rPr>
                <w:rFonts w:ascii="Times New Roman" w:eastAsia="Times New Roman" w:hAnsi="Times New Roman" w:cs="Times New Roman"/>
                <w:color w:val="000000"/>
                <w:sz w:val="28"/>
                <w:szCs w:val="28"/>
                <w:lang w:eastAsia="ru-RU"/>
              </w:rPr>
              <w:t xml:space="preserve"> ылғалдылығын (</w:t>
            </w:r>
            <w:r w:rsidRPr="006137B3">
              <w:rPr>
                <w:rFonts w:ascii="Times New Roman" w:eastAsia="Times New Roman" w:hAnsi="Times New Roman" w:cs="Times New Roman"/>
                <w:noProof/>
                <w:color w:val="000000"/>
                <w:sz w:val="28"/>
                <w:szCs w:val="28"/>
                <w:lang w:eastAsia="ru-RU"/>
              </w:rPr>
              <w:drawing>
                <wp:inline distT="0" distB="0" distL="0" distR="0" wp14:anchorId="1C69B112" wp14:editId="1DBAC1A1">
                  <wp:extent cx="247650" cy="200025"/>
                  <wp:effectExtent l="0" t="0" r="0" b="9525"/>
                  <wp:docPr id="104" name="Рисунок 104" descr="https://studfile.net/html/2706/178/html_dipYF9yZtp._MqB/img-Hlg5u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https://studfile.net/html/2706/178/html_dipYF9yZtp._MqB/img-Hlg5u8.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және ең жоғары тығыздығын (</w:t>
            </w:r>
            <w:r w:rsidRPr="006137B3">
              <w:rPr>
                <w:rFonts w:ascii="Times New Roman" w:eastAsia="Times New Roman" w:hAnsi="Times New Roman" w:cs="Times New Roman"/>
                <w:noProof/>
                <w:color w:val="000000"/>
                <w:sz w:val="28"/>
                <w:szCs w:val="28"/>
                <w:lang w:eastAsia="ru-RU"/>
              </w:rPr>
              <w:drawing>
                <wp:inline distT="0" distB="0" distL="0" distR="0" wp14:anchorId="48A04FC0" wp14:editId="49204FAB">
                  <wp:extent cx="342900" cy="219075"/>
                  <wp:effectExtent l="0" t="0" r="0" b="9525"/>
                  <wp:docPr id="105" name="Рисунок 105" descr="https://studfile.net/html/2706/178/html_dipYF9yZtp._MqB/img-PCy88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https://studfile.net/html/2706/178/html_dipYF9yZtp._MqB/img-PCy88k.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 анықтау схемасы </w:t>
            </w:r>
          </w:p>
        </w:tc>
      </w:tr>
    </w:tbl>
    <w:p w:rsidR="002918D7" w:rsidRPr="006137B3" w:rsidRDefault="002918D7"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color w:val="000000"/>
          <w:sz w:val="28"/>
          <w:szCs w:val="28"/>
          <w:lang w:eastAsia="ru-RU"/>
        </w:rPr>
        <w:t xml:space="preserve">Жер құрылысындағы топырақты тығыздаудың талап етілетін дәрежесі </w:t>
      </w:r>
      <w:r w:rsidR="00D26BED" w:rsidRPr="006137B3">
        <w:rPr>
          <w:rFonts w:ascii="Times New Roman" w:eastAsia="Times New Roman" w:hAnsi="Times New Roman" w:cs="Times New Roman"/>
          <w:color w:val="000000"/>
          <w:sz w:val="28"/>
          <w:szCs w:val="28"/>
          <w:lang w:eastAsia="ru-RU"/>
        </w:rPr>
        <w:t>СП 45.13330.2012 “Земляные сооружения, основании и фундаменты”</w:t>
      </w:r>
      <w:r w:rsidRPr="006137B3">
        <w:rPr>
          <w:rFonts w:ascii="Times New Roman" w:hAnsi="Times New Roman" w:cs="Times New Roman"/>
          <w:sz w:val="28"/>
          <w:szCs w:val="28"/>
        </w:rPr>
        <w:t xml:space="preserve"> </w:t>
      </w:r>
      <w:r w:rsidRPr="006137B3">
        <w:rPr>
          <w:rFonts w:ascii="Times New Roman" w:eastAsia="Times New Roman" w:hAnsi="Times New Roman" w:cs="Times New Roman"/>
          <w:color w:val="000000"/>
          <w:sz w:val="28"/>
          <w:szCs w:val="28"/>
          <w:lang w:eastAsia="ru-RU"/>
        </w:rPr>
        <w:t>бойынша анықталады</w:t>
      </w:r>
      <w:r w:rsidR="00D26BED" w:rsidRPr="006137B3">
        <w:rPr>
          <w:rFonts w:ascii="Times New Roman" w:eastAsia="Times New Roman" w:hAnsi="Times New Roman" w:cs="Times New Roman"/>
          <w:color w:val="000000"/>
          <w:sz w:val="28"/>
          <w:szCs w:val="28"/>
          <w:lang w:eastAsia="ru-RU"/>
        </w:rPr>
        <w:t xml:space="preserve">, </w:t>
      </w:r>
      <w:r w:rsidRPr="006137B3">
        <w:rPr>
          <w:rFonts w:ascii="Times New Roman" w:eastAsia="Times New Roman" w:hAnsi="Times New Roman" w:cs="Times New Roman"/>
          <w:color w:val="000000"/>
          <w:sz w:val="28"/>
          <w:szCs w:val="28"/>
          <w:lang w:eastAsia="ru-RU"/>
        </w:rPr>
        <w:t>пайдалану процесінде төгу қалыңдығына және берілетін қысымға байланысты.</w:t>
      </w:r>
      <w:r w:rsidRPr="006137B3">
        <w:rPr>
          <w:rFonts w:ascii="Times New Roman" w:eastAsia="Times New Roman" w:hAnsi="Times New Roman" w:cs="Times New Roman"/>
          <w:color w:val="000000"/>
          <w:sz w:val="28"/>
          <w:szCs w:val="28"/>
          <w:lang w:val="kk-KZ" w:eastAsia="ru-RU"/>
        </w:rPr>
        <w:t xml:space="preserve"> Тығыздалған топырақ параметрлерін алдын ала бағалау үшін жобалау кезеңінде нәтижелерін жұмыс жүргізудің басында тәжірибелік деректермен растау қажет есептік әдістемені пайдалануға болады.</w:t>
      </w:r>
    </w:p>
    <w:p w:rsidR="00D26BED" w:rsidRPr="006137B3" w:rsidRDefault="002918D7"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val="kk-KZ" w:eastAsia="ru-RU"/>
        </w:rPr>
        <w:t>Механикалық әсерлермен тығыздалған кезде, егер ол суға қаныққан күйге жетпесе, топырақтың нығыздалуы мүмкін.</w:t>
      </w:r>
      <w:r w:rsidR="00D26BED" w:rsidRPr="006137B3">
        <w:rPr>
          <w:rFonts w:ascii="Times New Roman" w:eastAsia="Times New Roman" w:hAnsi="Times New Roman" w:cs="Times New Roman"/>
          <w:color w:val="000000"/>
          <w:sz w:val="28"/>
          <w:szCs w:val="28"/>
          <w:lang w:val="kk-KZ" w:eastAsia="ru-RU"/>
        </w:rPr>
        <w:t xml:space="preserve"> </w:t>
      </w:r>
      <w:r w:rsidRPr="006137B3">
        <w:rPr>
          <w:rFonts w:ascii="Times New Roman" w:eastAsia="Times New Roman" w:hAnsi="Times New Roman" w:cs="Times New Roman"/>
          <w:color w:val="000000"/>
          <w:sz w:val="28"/>
          <w:szCs w:val="28"/>
          <w:lang w:val="kk-KZ" w:eastAsia="ru-RU"/>
        </w:rPr>
        <w:t>Сусымалы топырақты тығыздау кезінде олар капиллярлы-нақты ылғалдылыққа(S</w:t>
      </w:r>
      <w:r w:rsidRPr="006137B3">
        <w:rPr>
          <w:rFonts w:ascii="Times New Roman" w:eastAsia="Times New Roman" w:hAnsi="Times New Roman" w:cs="Times New Roman"/>
          <w:color w:val="000000"/>
          <w:sz w:val="28"/>
          <w:szCs w:val="28"/>
          <w:vertAlign w:val="subscript"/>
          <w:lang w:val="kk-KZ" w:eastAsia="ru-RU"/>
        </w:rPr>
        <w:t>r</w:t>
      </w:r>
      <w:r w:rsidRPr="006137B3">
        <w:rPr>
          <w:rFonts w:ascii="Times New Roman" w:eastAsia="Times New Roman" w:hAnsi="Times New Roman" w:cs="Times New Roman"/>
          <w:color w:val="000000"/>
          <w:sz w:val="28"/>
          <w:szCs w:val="28"/>
          <w:lang w:val="kk-KZ" w:eastAsia="ru-RU"/>
        </w:rPr>
        <w:t>≈0,65) жеткенде өлшенген күйге өтуі мүмкін</w:t>
      </w:r>
      <w:r w:rsidR="00D26BED" w:rsidRPr="006137B3">
        <w:rPr>
          <w:rFonts w:ascii="Times New Roman" w:eastAsia="Times New Roman" w:hAnsi="Times New Roman" w:cs="Times New Roman"/>
          <w:color w:val="000000"/>
          <w:sz w:val="28"/>
          <w:szCs w:val="28"/>
          <w:lang w:val="kk-KZ" w:eastAsia="ru-RU"/>
        </w:rPr>
        <w:t xml:space="preserve">. </w:t>
      </w:r>
      <w:r w:rsidR="00D26BED" w:rsidRPr="006137B3">
        <w:rPr>
          <w:rFonts w:ascii="Times New Roman" w:eastAsia="Times New Roman" w:hAnsi="Times New Roman" w:cs="Times New Roman"/>
          <w:color w:val="000000"/>
          <w:sz w:val="28"/>
          <w:szCs w:val="28"/>
          <w:lang w:eastAsia="ru-RU"/>
        </w:rPr>
        <w:t>Для глинистого грунта по результатам опытных работ было установлено что оптимальная влажность может быть определена величиной</w:t>
      </w:r>
      <w:r w:rsidRPr="006137B3">
        <w:rPr>
          <w:rFonts w:ascii="Times New Roman" w:hAnsi="Times New Roman" w:cs="Times New Roman"/>
          <w:sz w:val="28"/>
          <w:szCs w:val="28"/>
        </w:rPr>
        <w:t xml:space="preserve"> </w:t>
      </w:r>
      <w:r w:rsidRPr="006137B3">
        <w:rPr>
          <w:rFonts w:ascii="Times New Roman" w:eastAsia="Times New Roman" w:hAnsi="Times New Roman" w:cs="Times New Roman"/>
          <w:color w:val="000000"/>
          <w:sz w:val="28"/>
          <w:szCs w:val="28"/>
          <w:lang w:val="kk-KZ" w:eastAsia="ru-RU"/>
        </w:rPr>
        <w:t>Сазды</w:t>
      </w:r>
      <w:r w:rsidRPr="006137B3">
        <w:rPr>
          <w:rFonts w:ascii="Times New Roman" w:eastAsia="Times New Roman" w:hAnsi="Times New Roman" w:cs="Times New Roman"/>
          <w:color w:val="000000"/>
          <w:sz w:val="28"/>
          <w:szCs w:val="28"/>
          <w:lang w:eastAsia="ru-RU"/>
        </w:rPr>
        <w:t xml:space="preserve"> топырақ үшін тәжірибелік жұмыстардың нәтижелері бойынша о</w:t>
      </w:r>
      <w:r w:rsidRPr="006137B3">
        <w:rPr>
          <w:rFonts w:ascii="Times New Roman" w:eastAsia="Times New Roman" w:hAnsi="Times New Roman" w:cs="Times New Roman"/>
          <w:color w:val="000000"/>
          <w:sz w:val="28"/>
          <w:szCs w:val="28"/>
          <w:lang w:val="kk-KZ" w:eastAsia="ru-RU"/>
        </w:rPr>
        <w:t>птимальды</w:t>
      </w:r>
      <w:r w:rsidRPr="006137B3">
        <w:rPr>
          <w:rFonts w:ascii="Times New Roman" w:eastAsia="Times New Roman" w:hAnsi="Times New Roman" w:cs="Times New Roman"/>
          <w:color w:val="000000"/>
          <w:sz w:val="28"/>
          <w:szCs w:val="28"/>
          <w:lang w:eastAsia="ru-RU"/>
        </w:rPr>
        <w:t xml:space="preserve"> ылғалдылық</w:t>
      </w:r>
      <w:r w:rsidR="00D26BED" w:rsidRPr="006137B3">
        <w:rPr>
          <w:rFonts w:ascii="Times New Roman" w:eastAsia="Times New Roman" w:hAnsi="Times New Roman" w:cs="Times New Roman"/>
          <w:noProof/>
          <w:color w:val="000000"/>
          <w:sz w:val="28"/>
          <w:szCs w:val="28"/>
          <w:lang w:eastAsia="ru-RU"/>
        </w:rPr>
        <w:drawing>
          <wp:inline distT="0" distB="0" distL="0" distR="0">
            <wp:extent cx="1524000" cy="209550"/>
            <wp:effectExtent l="0" t="0" r="0" b="0"/>
            <wp:docPr id="84" name="Рисунок 84" descr="https://studfile.net/html/2706/178/html_dipYF9yZtp._MqB/img-fXNO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https://studfile.net/html/2706/178/html_dipYF9yZtp._MqB/img-fXNOri.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4000" cy="2095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val="kk-KZ" w:eastAsia="ru-RU"/>
        </w:rPr>
        <w:t>немесе</w:t>
      </w:r>
      <w:r w:rsidR="00D26BED" w:rsidRPr="006137B3">
        <w:rPr>
          <w:rFonts w:ascii="Times New Roman" w:eastAsia="Times New Roman" w:hAnsi="Times New Roman" w:cs="Times New Roman"/>
          <w:noProof/>
          <w:color w:val="000000"/>
          <w:sz w:val="28"/>
          <w:szCs w:val="28"/>
          <w:lang w:eastAsia="ru-RU"/>
        </w:rPr>
        <w:drawing>
          <wp:inline distT="0" distB="0" distL="0" distR="0">
            <wp:extent cx="885825" cy="200025"/>
            <wp:effectExtent l="0" t="0" r="9525" b="9525"/>
            <wp:docPr id="83" name="Рисунок 83" descr="https://studfile.net/html/2706/178/html_dipYF9yZtp._MqB/img-hRy3W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https://studfile.net/html/2706/178/html_dipYF9yZtp._MqB/img-hRy3W7.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5825"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анықталуы мүмкін </w:t>
      </w:r>
      <w:r w:rsidR="00D26BED" w:rsidRPr="006137B3">
        <w:rPr>
          <w:rFonts w:ascii="Times New Roman" w:eastAsia="Times New Roman" w:hAnsi="Times New Roman" w:cs="Times New Roman"/>
          <w:color w:val="000000"/>
          <w:sz w:val="28"/>
          <w:szCs w:val="28"/>
          <w:lang w:eastAsia="ru-RU"/>
        </w:rPr>
        <w:t>.</w:t>
      </w:r>
    </w:p>
    <w:p w:rsidR="00D26BED" w:rsidRPr="006137B3" w:rsidRDefault="002918D7"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lastRenderedPageBreak/>
        <w:t>Берілген шарттарды ескере отырып, сазды топырақты тығыздау параметрлерін анықтауға болады</w:t>
      </w:r>
      <w:r w:rsidR="00D26BED" w:rsidRPr="006137B3">
        <w:rPr>
          <w:rFonts w:ascii="Times New Roman" w:eastAsia="Times New Roman" w:hAnsi="Times New Roman" w:cs="Times New Roman"/>
          <w:color w:val="000000"/>
          <w:sz w:val="28"/>
          <w:szCs w:val="28"/>
          <w:lang w:eastAsia="ru-RU"/>
        </w:rPr>
        <w:t>: </w:t>
      </w:r>
      <w:r w:rsidR="00D26BED" w:rsidRPr="006137B3">
        <w:rPr>
          <w:rFonts w:ascii="Times New Roman" w:eastAsia="Times New Roman" w:hAnsi="Times New Roman" w:cs="Times New Roman"/>
          <w:noProof/>
          <w:color w:val="000000"/>
          <w:sz w:val="28"/>
          <w:szCs w:val="28"/>
          <w:lang w:eastAsia="ru-RU"/>
        </w:rPr>
        <w:drawing>
          <wp:inline distT="0" distB="0" distL="0" distR="0">
            <wp:extent cx="1533525" cy="428625"/>
            <wp:effectExtent l="0" t="0" r="9525" b="9525"/>
            <wp:docPr id="82" name="Рисунок 82" descr="https://studfile.net/html/2706/178/html_dipYF9yZtp._MqB/img-D8v2X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https://studfile.net/html/2706/178/html_dipYF9yZtp._MqB/img-D8v2XC.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33525" cy="428625"/>
                    </a:xfrm>
                    <a:prstGeom prst="rect">
                      <a:avLst/>
                    </a:prstGeom>
                    <a:noFill/>
                    <a:ln>
                      <a:noFill/>
                    </a:ln>
                  </pic:spPr>
                </pic:pic>
              </a:graphicData>
            </a:graphic>
          </wp:inline>
        </w:drawing>
      </w:r>
      <w:r w:rsidR="00D26BED"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19075" cy="200025"/>
            <wp:effectExtent l="0" t="0" r="9525" b="9525"/>
            <wp:docPr id="81" name="Рисунок 81" descr="https://studfile.net/html/2706/178/html_dipYF9yZtp._MqB/img-9Lh1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https://studfile.net/html/2706/178/html_dipYF9yZtp._MqB/img-9Lh1c6.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05325D" w:rsidRPr="006137B3">
        <w:rPr>
          <w:rFonts w:ascii="Times New Roman" w:eastAsia="Times New Roman" w:hAnsi="Times New Roman" w:cs="Times New Roman"/>
          <w:color w:val="000000"/>
          <w:sz w:val="28"/>
          <w:szCs w:val="28"/>
          <w:lang w:eastAsia="ru-RU"/>
        </w:rPr>
        <w:t xml:space="preserve">топырақтың қатты бөлшектерінің тығыздығы, </w:t>
      </w:r>
      <w:r w:rsidR="0005325D" w:rsidRPr="006137B3">
        <w:rPr>
          <w:rFonts w:ascii="Times New Roman" w:eastAsia="Times New Roman" w:hAnsi="Times New Roman" w:cs="Times New Roman"/>
          <w:color w:val="000000"/>
          <w:sz w:val="28"/>
          <w:szCs w:val="28"/>
          <w:lang w:val="kk-KZ" w:eastAsia="ru-RU"/>
        </w:rPr>
        <w:t>құмайт үшін</w:t>
      </w:r>
      <w:r w:rsidRPr="006137B3">
        <w:rPr>
          <w:rFonts w:ascii="Times New Roman" w:eastAsia="Times New Roman" w:hAnsi="Times New Roman" w:cs="Times New Roman"/>
          <w:color w:val="000000"/>
          <w:sz w:val="28"/>
          <w:szCs w:val="28"/>
          <w:lang w:eastAsia="ru-RU"/>
        </w:rPr>
        <w:t xml:space="preserve"> 2,7г/см</w:t>
      </w:r>
      <w:r w:rsidRPr="006137B3">
        <w:rPr>
          <w:rFonts w:ascii="Times New Roman" w:eastAsia="Times New Roman" w:hAnsi="Times New Roman" w:cs="Times New Roman"/>
          <w:color w:val="000000"/>
          <w:sz w:val="28"/>
          <w:szCs w:val="28"/>
          <w:vertAlign w:val="superscript"/>
          <w:lang w:eastAsia="ru-RU"/>
        </w:rPr>
        <w:t>3</w:t>
      </w:r>
      <w:r w:rsidR="0005325D" w:rsidRPr="006137B3">
        <w:rPr>
          <w:rFonts w:ascii="Times New Roman" w:eastAsia="Times New Roman" w:hAnsi="Times New Roman" w:cs="Times New Roman"/>
          <w:color w:val="000000"/>
          <w:sz w:val="28"/>
          <w:szCs w:val="28"/>
          <w:lang w:val="kk-KZ" w:eastAsia="ru-RU"/>
        </w:rPr>
        <w:t>саздақ үшін</w:t>
      </w:r>
      <w:r w:rsidRPr="006137B3">
        <w:rPr>
          <w:rFonts w:ascii="Times New Roman" w:eastAsia="Times New Roman" w:hAnsi="Times New Roman" w:cs="Times New Roman"/>
          <w:color w:val="000000"/>
          <w:sz w:val="28"/>
          <w:szCs w:val="28"/>
          <w:lang w:eastAsia="ru-RU"/>
        </w:rPr>
        <w:t xml:space="preserve"> 2,71г/см</w:t>
      </w:r>
      <w:r w:rsidRPr="006137B3">
        <w:rPr>
          <w:rFonts w:ascii="Times New Roman" w:eastAsia="Times New Roman" w:hAnsi="Times New Roman" w:cs="Times New Roman"/>
          <w:color w:val="000000"/>
          <w:sz w:val="28"/>
          <w:szCs w:val="28"/>
          <w:vertAlign w:val="superscript"/>
          <w:lang w:eastAsia="ru-RU"/>
        </w:rPr>
        <w:t>3</w:t>
      </w:r>
      <w:r w:rsidRPr="006137B3">
        <w:rPr>
          <w:rFonts w:ascii="Times New Roman" w:eastAsia="Times New Roman" w:hAnsi="Times New Roman" w:cs="Times New Roman"/>
          <w:color w:val="000000"/>
          <w:sz w:val="28"/>
          <w:szCs w:val="28"/>
          <w:lang w:eastAsia="ru-RU"/>
        </w:rPr>
        <w:t xml:space="preserve">; </w:t>
      </w:r>
      <w:r w:rsidR="0005325D" w:rsidRPr="006137B3">
        <w:rPr>
          <w:rFonts w:ascii="Times New Roman" w:eastAsia="Times New Roman" w:hAnsi="Times New Roman" w:cs="Times New Roman"/>
          <w:color w:val="000000"/>
          <w:sz w:val="28"/>
          <w:szCs w:val="28"/>
          <w:lang w:val="kk-KZ" w:eastAsia="ru-RU"/>
        </w:rPr>
        <w:t>балшық үшін</w:t>
      </w:r>
      <w:r w:rsidRPr="006137B3">
        <w:rPr>
          <w:rFonts w:ascii="Times New Roman" w:eastAsia="Times New Roman" w:hAnsi="Times New Roman" w:cs="Times New Roman"/>
          <w:color w:val="000000"/>
          <w:sz w:val="28"/>
          <w:szCs w:val="28"/>
          <w:lang w:eastAsia="ru-RU"/>
        </w:rPr>
        <w:t xml:space="preserve"> 2,74г/см</w:t>
      </w:r>
      <w:r w:rsidRPr="006137B3">
        <w:rPr>
          <w:rFonts w:ascii="Times New Roman" w:eastAsia="Times New Roman" w:hAnsi="Times New Roman" w:cs="Times New Roman"/>
          <w:color w:val="000000"/>
          <w:sz w:val="28"/>
          <w:szCs w:val="28"/>
          <w:vertAlign w:val="superscript"/>
          <w:lang w:eastAsia="ru-RU"/>
        </w:rPr>
        <w:t>3</w:t>
      </w:r>
      <w:r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 xml:space="preserve">(0,95..0,97) </w:t>
      </w:r>
      <w:r w:rsidR="0005325D" w:rsidRPr="006137B3">
        <w:rPr>
          <w:rFonts w:ascii="Times New Roman" w:eastAsia="Times New Roman" w:hAnsi="Times New Roman" w:cs="Times New Roman"/>
          <w:color w:val="000000"/>
          <w:sz w:val="28"/>
          <w:szCs w:val="28"/>
          <w:lang w:eastAsia="ru-RU"/>
        </w:rPr>
        <w:t>топырақ қабаттарында қысылған ауаның болуын ескеретін коэффициент;</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00025" cy="171450"/>
            <wp:effectExtent l="0" t="0" r="9525" b="0"/>
            <wp:docPr id="80" name="Рисунок 80" descr="https://studfile.net/html/2706/178/html_dipYF9yZtp._MqB/img-JBoGC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https://studfile.net/html/2706/178/html_dipYF9yZtp._MqB/img-JBoGC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vertAlign w:val="subscript"/>
          <w:lang w:eastAsia="ru-RU"/>
        </w:rPr>
        <w:t>0</w:t>
      </w:r>
      <w:r w:rsidRPr="006137B3">
        <w:rPr>
          <w:rFonts w:ascii="Times New Roman" w:eastAsia="Times New Roman" w:hAnsi="Times New Roman" w:cs="Times New Roman"/>
          <w:color w:val="000000"/>
          <w:sz w:val="28"/>
          <w:szCs w:val="28"/>
          <w:lang w:eastAsia="ru-RU"/>
        </w:rPr>
        <w:t xml:space="preserve"> – </w:t>
      </w:r>
      <w:r w:rsidR="008E4798" w:rsidRPr="006137B3">
        <w:rPr>
          <w:rFonts w:ascii="Times New Roman" w:eastAsia="Times New Roman" w:hAnsi="Times New Roman" w:cs="Times New Roman"/>
          <w:color w:val="000000"/>
          <w:sz w:val="28"/>
          <w:szCs w:val="28"/>
          <w:lang w:eastAsia="ru-RU"/>
        </w:rPr>
        <w:t>оптимальды ылғалдылықтың орташа мәні</w:t>
      </w:r>
      <w:r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Для песчаного грунта максимальное уплотнение соответствует плотному состоянию, с учетом данных о плотном состоянии песков разной крупности, принимается коэффициент пористости для гравелистых крупных и средней крупности песков</w:t>
      </w:r>
      <w:r w:rsidR="001015D3" w:rsidRPr="006137B3">
        <w:rPr>
          <w:rFonts w:ascii="Times New Roman" w:hAnsi="Times New Roman" w:cs="Times New Roman"/>
          <w:sz w:val="28"/>
          <w:szCs w:val="28"/>
        </w:rPr>
        <w:t xml:space="preserve">  </w:t>
      </w:r>
      <w:r w:rsidR="001015D3" w:rsidRPr="006137B3">
        <w:rPr>
          <w:rFonts w:ascii="Times New Roman" w:eastAsia="Times New Roman" w:hAnsi="Times New Roman" w:cs="Times New Roman"/>
          <w:color w:val="000000"/>
          <w:sz w:val="28"/>
          <w:szCs w:val="28"/>
          <w:lang w:eastAsia="ru-RU"/>
        </w:rPr>
        <w:t>Құм топырағы үшін ең үлкен нығыздау тығыз жағдайға сәйкес келеді, әртүрлі ірілігі бар құмдардың тығыз күйі туралы деректерді есепке ала отырып, гравелисті ірі және орташа ірі</w:t>
      </w:r>
      <w:r w:rsidR="001015D3" w:rsidRPr="006137B3">
        <w:rPr>
          <w:rFonts w:ascii="Times New Roman" w:eastAsia="Times New Roman" w:hAnsi="Times New Roman" w:cs="Times New Roman"/>
          <w:color w:val="000000"/>
          <w:sz w:val="28"/>
          <w:szCs w:val="28"/>
          <w:lang w:val="kk-KZ" w:eastAsia="ru-RU"/>
        </w:rPr>
        <w:t xml:space="preserve"> құм </w:t>
      </w:r>
      <w:r w:rsidR="001015D3" w:rsidRPr="006137B3">
        <w:rPr>
          <w:rFonts w:ascii="Times New Roman" w:eastAsia="Times New Roman" w:hAnsi="Times New Roman" w:cs="Times New Roman"/>
          <w:color w:val="000000"/>
          <w:sz w:val="28"/>
          <w:szCs w:val="28"/>
          <w:lang w:eastAsia="ru-RU"/>
        </w:rPr>
        <w:t xml:space="preserve"> үшін кеуектілік коэффициенті </w:t>
      </w:r>
      <w:r w:rsidRPr="006137B3">
        <w:rPr>
          <w:rFonts w:ascii="Times New Roman" w:eastAsia="Times New Roman" w:hAnsi="Times New Roman" w:cs="Times New Roman"/>
          <w:noProof/>
          <w:color w:val="000000"/>
          <w:sz w:val="28"/>
          <w:szCs w:val="28"/>
          <w:lang w:eastAsia="ru-RU"/>
        </w:rPr>
        <w:drawing>
          <wp:inline distT="0" distB="0" distL="0" distR="0">
            <wp:extent cx="742950" cy="200025"/>
            <wp:effectExtent l="0" t="0" r="0" b="9525"/>
            <wp:docPr id="79" name="Рисунок 79" descr="https://studfile.net/html/2706/178/html_dipYF9yZtp._MqB/img-BrBc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https://studfile.net/html/2706/178/html_dipYF9yZtp._MqB/img-BrBcU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4295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1015D3" w:rsidRPr="006137B3">
        <w:rPr>
          <w:rFonts w:ascii="Times New Roman" w:eastAsia="Times New Roman" w:hAnsi="Times New Roman" w:cs="Times New Roman"/>
          <w:color w:val="000000"/>
          <w:sz w:val="28"/>
          <w:szCs w:val="28"/>
          <w:lang w:val="kk-KZ" w:eastAsia="ru-RU"/>
        </w:rPr>
        <w:t>ұсақ және шаңды құм үшін</w:t>
      </w:r>
      <w:r w:rsidRPr="006137B3">
        <w:rPr>
          <w:rFonts w:ascii="Times New Roman" w:eastAsia="Times New Roman" w:hAnsi="Times New Roman" w:cs="Times New Roman"/>
          <w:noProof/>
          <w:color w:val="000000"/>
          <w:sz w:val="28"/>
          <w:szCs w:val="28"/>
          <w:lang w:eastAsia="ru-RU"/>
        </w:rPr>
        <w:drawing>
          <wp:inline distT="0" distB="0" distL="0" distR="0">
            <wp:extent cx="638175" cy="200025"/>
            <wp:effectExtent l="0" t="0" r="9525" b="9525"/>
            <wp:docPr id="78" name="Рисунок 78" descr="https://studfile.net/html/2706/178/html_dipYF9yZtp._MqB/img-cNBMJ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https://studfile.net/html/2706/178/html_dipYF9yZtp._MqB/img-cNBMJ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8175"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022BA7" w:rsidRPr="006137B3">
        <w:rPr>
          <w:rFonts w:ascii="Times New Roman" w:eastAsia="Times New Roman" w:hAnsi="Times New Roman" w:cs="Times New Roman"/>
          <w:color w:val="000000"/>
          <w:sz w:val="28"/>
          <w:szCs w:val="28"/>
          <w:lang w:eastAsia="ru-RU"/>
        </w:rPr>
        <w:t xml:space="preserve">ылғалдылық дәрежесі </w:t>
      </w:r>
      <w:r w:rsidRPr="006137B3">
        <w:rPr>
          <w:rFonts w:ascii="Times New Roman" w:eastAsia="Times New Roman" w:hAnsi="Times New Roman" w:cs="Times New Roman"/>
          <w:color w:val="000000"/>
          <w:sz w:val="28"/>
          <w:szCs w:val="28"/>
          <w:lang w:eastAsia="ru-RU"/>
        </w:rPr>
        <w:t>S</w:t>
      </w:r>
      <w:r w:rsidRPr="006137B3">
        <w:rPr>
          <w:rFonts w:ascii="Times New Roman" w:eastAsia="Times New Roman" w:hAnsi="Times New Roman" w:cs="Times New Roman"/>
          <w:color w:val="000000"/>
          <w:sz w:val="28"/>
          <w:szCs w:val="28"/>
          <w:vertAlign w:val="subscript"/>
          <w:lang w:eastAsia="ru-RU"/>
        </w:rPr>
        <w:t>r</w:t>
      </w:r>
      <w:r w:rsidR="00022BA7" w:rsidRPr="006137B3">
        <w:rPr>
          <w:rFonts w:ascii="Times New Roman" w:eastAsia="Times New Roman" w:hAnsi="Times New Roman" w:cs="Times New Roman"/>
          <w:color w:val="000000"/>
          <w:sz w:val="28"/>
          <w:szCs w:val="28"/>
          <w:lang w:eastAsia="ru-RU"/>
        </w:rPr>
        <w:t>≈0,62 болғанда.</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1047750" cy="428625"/>
            <wp:effectExtent l="0" t="0" r="0" b="9525"/>
            <wp:docPr id="77" name="Рисунок 77" descr="https://studfile.net/html/2706/178/html_dipYF9yZtp._MqB/img-67jBB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https://studfile.net/html/2706/178/html_dipYF9yZtp._MqB/img-67jBBq.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47750" cy="42862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1371600" cy="200025"/>
            <wp:effectExtent l="0" t="0" r="0" b="9525"/>
            <wp:docPr id="76" name="Рисунок 76" descr="https://studfile.net/html/2706/178/html_dipYF9yZtp._MqB/img-39u9y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ttps://studfile.net/html/2706/178/html_dipYF9yZtp._MqB/img-39u9y3.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71600" cy="20002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022BA7"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 xml:space="preserve">Топырақты тығыздау коэффициенті </w:t>
      </w:r>
      <w:r w:rsidR="00D26BED" w:rsidRPr="006137B3">
        <w:rPr>
          <w:rFonts w:ascii="Times New Roman" w:eastAsia="Times New Roman" w:hAnsi="Times New Roman" w:cs="Times New Roman"/>
          <w:noProof/>
          <w:color w:val="000000"/>
          <w:sz w:val="28"/>
          <w:szCs w:val="28"/>
          <w:lang w:eastAsia="ru-RU"/>
        </w:rPr>
        <w:drawing>
          <wp:inline distT="0" distB="0" distL="0" distR="0">
            <wp:extent cx="800100" cy="485775"/>
            <wp:effectExtent l="0" t="0" r="0" b="9525"/>
            <wp:docPr id="75" name="Рисунок 75" descr="https://studfile.net/html/2706/178/html_dipYF9yZtp._MqB/img-c8yb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https://studfile.net/html/2706/178/html_dipYF9yZtp._MqB/img-c8ybC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00100" cy="48577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022BA7"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Топырақ қаңқасы тығыздығының есептік мәні</w:t>
      </w:r>
      <w:r w:rsidR="00D26BED"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971550" cy="219075"/>
            <wp:effectExtent l="0" t="0" r="0" b="9525"/>
            <wp:docPr id="74" name="Рисунок 74" descr="https://studfile.net/html/2706/178/html_dipYF9yZtp._MqB/img-J2vp_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https://studfile.net/html/2706/178/html_dipYF9yZtp._MqB/img-J2vp_c.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71550" cy="21907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022BA7"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 xml:space="preserve">Топырақты тығыздау бойынша жұмыстарды жүргізу кезінде оны төсеу қабаттармен </w:t>
      </w:r>
      <w:r w:rsidRPr="006137B3">
        <w:rPr>
          <w:rFonts w:ascii="Times New Roman" w:eastAsia="Times New Roman" w:hAnsi="Times New Roman" w:cs="Times New Roman"/>
          <w:color w:val="000000"/>
          <w:sz w:val="28"/>
          <w:szCs w:val="28"/>
          <w:lang w:eastAsia="ru-RU"/>
        </w:rPr>
        <w:t>(h</w:t>
      </w:r>
      <w:r w:rsidRPr="006137B3">
        <w:rPr>
          <w:rFonts w:ascii="Times New Roman" w:eastAsia="Times New Roman" w:hAnsi="Times New Roman" w:cs="Times New Roman"/>
          <w:color w:val="000000"/>
          <w:sz w:val="28"/>
          <w:szCs w:val="28"/>
          <w:vertAlign w:val="subscript"/>
          <w:lang w:eastAsia="ru-RU"/>
        </w:rPr>
        <w:t>0</w:t>
      </w:r>
      <w:r w:rsidRPr="006137B3">
        <w:rPr>
          <w:rFonts w:ascii="Times New Roman" w:eastAsia="Times New Roman" w:hAnsi="Times New Roman" w:cs="Times New Roman"/>
          <w:color w:val="000000"/>
          <w:sz w:val="28"/>
          <w:szCs w:val="28"/>
          <w:lang w:eastAsia="ru-RU"/>
        </w:rPr>
        <w:t>)</w:t>
      </w:r>
      <w:r w:rsidRPr="006137B3">
        <w:rPr>
          <w:rFonts w:ascii="Times New Roman" w:eastAsia="Times New Roman" w:hAnsi="Times New Roman" w:cs="Times New Roman"/>
          <w:color w:val="000000"/>
          <w:sz w:val="28"/>
          <w:szCs w:val="28"/>
          <w:lang w:eastAsia="ru-RU"/>
        </w:rPr>
        <w:t>жүзеге асырылады, тығыздаудың аяқталуы қолданылатын жабдыққа байланысты әр түрлі параметрлерді бағалау жолымен анықталады. Тығыздалатын қабат биіктігінің өзгеруі (</w:t>
      </w:r>
      <w:r w:rsidRPr="006137B3">
        <w:rPr>
          <w:rFonts w:ascii="Times New Roman" w:eastAsia="Times New Roman" w:hAnsi="Times New Roman" w:cs="Times New Roman"/>
          <w:color w:val="000000"/>
          <w:sz w:val="28"/>
          <w:szCs w:val="28"/>
          <w:lang w:eastAsia="ru-RU"/>
        </w:rPr>
        <w:t>(</w:t>
      </w:r>
      <w:r w:rsidRPr="006137B3">
        <w:rPr>
          <w:rFonts w:ascii="Times New Roman" w:eastAsia="Times New Roman" w:hAnsi="Times New Roman" w:cs="Times New Roman"/>
          <w:noProof/>
          <w:color w:val="000000"/>
          <w:sz w:val="28"/>
          <w:szCs w:val="28"/>
          <w:lang w:eastAsia="ru-RU"/>
        </w:rPr>
        <w:drawing>
          <wp:inline distT="0" distB="0" distL="0" distR="0" wp14:anchorId="22FCC0D0" wp14:editId="557DB34E">
            <wp:extent cx="276225" cy="171450"/>
            <wp:effectExtent l="0" t="0" r="9525" b="0"/>
            <wp:docPr id="85" name="Рисунок 85" descr="https://studfile.net/html/2706/178/html_dipYF9yZtp._MqB/img-2Xfb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https://studfile.net/html/2706/178/html_dipYF9yZtp._MqB/img-2XfbIc.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6225" cy="1714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w:t>
      </w:r>
      <w:r w:rsidRPr="006137B3">
        <w:rPr>
          <w:rFonts w:ascii="Times New Roman" w:eastAsia="Times New Roman" w:hAnsi="Times New Roman" w:cs="Times New Roman"/>
          <w:color w:val="000000"/>
          <w:sz w:val="28"/>
          <w:szCs w:val="28"/>
          <w:lang w:eastAsia="ru-RU"/>
        </w:rPr>
        <w:t xml:space="preserve">) жұмыстарды жүргізу кезінде тығыздаудың технологиялық параметрі болып табылады және тәжірибелік жұмыстарды жүргізу кезінде анықталады. </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724150" cy="495300"/>
            <wp:effectExtent l="0" t="0" r="0" b="0"/>
            <wp:docPr id="71" name="Рисунок 71" descr="https://studfile.net/html/2706/178/html_dipYF9yZtp._MqB/img-jwwAD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ttps://studfile.net/html/2706/178/html_dipYF9yZtp._MqB/img-jwwADQ.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24150" cy="495300"/>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022BA7"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noProof/>
          <w:color w:val="000000"/>
          <w:sz w:val="28"/>
          <w:szCs w:val="28"/>
          <w:lang w:eastAsia="ru-RU"/>
        </w:rPr>
        <w:drawing>
          <wp:inline distT="0" distB="0" distL="0" distR="0">
            <wp:extent cx="800100" cy="200025"/>
            <wp:effectExtent l="0" t="0" r="0" b="9525"/>
            <wp:docPr id="70" name="Рисунок 70" descr="https://studfile.net/html/2706/178/html_dipYF9yZtp._MqB/img-v3DHa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ttps://studfile.net/html/2706/178/html_dipYF9yZtp._MqB/img-v3DHaU.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0010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022BA7" w:rsidRPr="006137B3">
        <w:rPr>
          <w:rFonts w:ascii="Times New Roman" w:eastAsia="Times New Roman" w:hAnsi="Times New Roman" w:cs="Times New Roman"/>
          <w:color w:val="000000"/>
          <w:sz w:val="28"/>
          <w:szCs w:val="28"/>
          <w:lang w:eastAsia="ru-RU"/>
        </w:rPr>
        <w:t>борпылдақ топырақтың тығыздығы; минералдың оңтайлы ылғалдылығы мен тығыздығы</w:t>
      </w:r>
      <w:r w:rsidR="00022BA7" w:rsidRPr="006137B3">
        <w:rPr>
          <w:rFonts w:ascii="Times New Roman" w:eastAsia="Times New Roman" w:hAnsi="Times New Roman" w:cs="Times New Roman"/>
          <w:color w:val="000000"/>
          <w:sz w:val="28"/>
          <w:szCs w:val="28"/>
          <w:lang w:eastAsia="ru-RU"/>
        </w:rPr>
        <w:t xml:space="preserve"> белгілі болғанда</w:t>
      </w:r>
      <w:r w:rsidR="00022BA7" w:rsidRPr="006137B3">
        <w:rPr>
          <w:rFonts w:ascii="Times New Roman" w:eastAsia="Times New Roman" w:hAnsi="Times New Roman" w:cs="Times New Roman"/>
          <w:color w:val="000000"/>
          <w:sz w:val="28"/>
          <w:szCs w:val="28"/>
          <w:lang w:eastAsia="ru-RU"/>
        </w:rPr>
        <w:t>,</w:t>
      </w:r>
      <w:r w:rsidR="00022BA7" w:rsidRPr="006137B3">
        <w:rPr>
          <w:rFonts w:ascii="Times New Roman" w:eastAsia="Times New Roman" w:hAnsi="Times New Roman" w:cs="Times New Roman"/>
          <w:color w:val="000000"/>
          <w:sz w:val="28"/>
          <w:szCs w:val="28"/>
          <w:lang w:val="kk-KZ" w:eastAsia="ru-RU"/>
        </w:rPr>
        <w:t xml:space="preserve">  </w:t>
      </w:r>
    </w:p>
    <w:p w:rsidR="00D26BED" w:rsidRPr="006137B3" w:rsidRDefault="00022BA7" w:rsidP="006137B3">
      <w:pPr>
        <w:spacing w:after="0" w:line="240" w:lineRule="auto"/>
        <w:ind w:firstLine="709"/>
        <w:jc w:val="both"/>
        <w:rPr>
          <w:rFonts w:ascii="Times New Roman" w:eastAsia="Times New Roman" w:hAnsi="Times New Roman" w:cs="Times New Roman"/>
          <w:color w:val="000000"/>
          <w:sz w:val="28"/>
          <w:szCs w:val="28"/>
          <w:lang w:val="kk-KZ" w:eastAsia="ru-RU"/>
        </w:rPr>
      </w:pPr>
      <w:r w:rsidRPr="006137B3">
        <w:rPr>
          <w:rFonts w:ascii="Times New Roman" w:eastAsia="Times New Roman" w:hAnsi="Times New Roman" w:cs="Times New Roman"/>
          <w:color w:val="000000"/>
          <w:sz w:val="28"/>
          <w:szCs w:val="28"/>
          <w:lang w:val="kk-KZ" w:eastAsia="ru-RU"/>
        </w:rPr>
        <w:lastRenderedPageBreak/>
        <w:t xml:space="preserve"> </w:t>
      </w:r>
      <w:r w:rsidRPr="006137B3">
        <w:rPr>
          <w:rFonts w:ascii="Times New Roman" w:eastAsia="Times New Roman" w:hAnsi="Times New Roman" w:cs="Times New Roman"/>
          <w:color w:val="000000"/>
          <w:sz w:val="28"/>
          <w:szCs w:val="28"/>
          <w:lang w:val="kk-KZ" w:eastAsia="ru-RU"/>
        </w:rPr>
        <w:t>е</w:t>
      </w:r>
      <w:r w:rsidRPr="006137B3">
        <w:rPr>
          <w:rFonts w:ascii="Times New Roman" w:eastAsia="Times New Roman" w:hAnsi="Times New Roman" w:cs="Times New Roman"/>
          <w:color w:val="000000"/>
          <w:sz w:val="28"/>
          <w:szCs w:val="28"/>
          <w:vertAlign w:val="subscript"/>
          <w:lang w:val="kk-KZ" w:eastAsia="ru-RU"/>
        </w:rPr>
        <w:t>н</w:t>
      </w:r>
      <w:r w:rsidRPr="006137B3">
        <w:rPr>
          <w:rFonts w:ascii="Times New Roman" w:eastAsia="Times New Roman" w:hAnsi="Times New Roman" w:cs="Times New Roman"/>
          <w:color w:val="000000"/>
          <w:sz w:val="28"/>
          <w:szCs w:val="28"/>
          <w:lang w:val="kk-KZ" w:eastAsia="ru-RU"/>
        </w:rPr>
        <w:t> – үйіндіге салынатын борпылдақ күйдегі топырақтың кеуектілік коэффициенті тәжірибелік жолмен анықталады,</w:t>
      </w:r>
      <w:r w:rsidRPr="006137B3">
        <w:rPr>
          <w:rFonts w:ascii="Times New Roman" w:eastAsia="Times New Roman" w:hAnsi="Times New Roman" w:cs="Times New Roman"/>
          <w:color w:val="000000"/>
          <w:sz w:val="28"/>
          <w:szCs w:val="28"/>
          <w:lang w:val="kk-KZ"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857250" cy="485775"/>
            <wp:effectExtent l="0" t="0" r="0" b="9525"/>
            <wp:docPr id="69" name="Рисунок 69" descr="https://studfile.net/html/2706/178/html_dipYF9yZtp._MqB/img-nmWk6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ttps://studfile.net/html/2706/178/html_dipYF9yZtp._MqB/img-nmWk6z.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57250" cy="485775"/>
                    </a:xfrm>
                    <a:prstGeom prst="rect">
                      <a:avLst/>
                    </a:prstGeom>
                    <a:noFill/>
                    <a:ln>
                      <a:noFill/>
                    </a:ln>
                  </pic:spPr>
                </pic:pic>
              </a:graphicData>
            </a:graphic>
          </wp:inline>
        </w:drawing>
      </w:r>
      <w:r w:rsidRPr="006137B3">
        <w:rPr>
          <w:rFonts w:ascii="Times New Roman" w:eastAsia="Times New Roman" w:hAnsi="Times New Roman" w:cs="Times New Roman"/>
          <w:noProof/>
          <w:color w:val="000000"/>
          <w:sz w:val="28"/>
          <w:szCs w:val="28"/>
          <w:lang w:eastAsia="ru-RU"/>
        </w:rPr>
        <w:drawing>
          <wp:inline distT="0" distB="0" distL="0" distR="0">
            <wp:extent cx="790575" cy="428625"/>
            <wp:effectExtent l="0" t="0" r="9525" b="9525"/>
            <wp:docPr id="68" name="Рисунок 68" descr="https://studfile.net/html/2706/178/html_dipYF9yZtp._MqB/img-7u8sv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s://studfile.net/html/2706/178/html_dipYF9yZtp._MqB/img-7u8svT.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90575" cy="42862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e</w:t>
      </w:r>
      <w:r w:rsidRPr="006137B3">
        <w:rPr>
          <w:rFonts w:ascii="Times New Roman" w:eastAsia="Times New Roman" w:hAnsi="Times New Roman" w:cs="Times New Roman"/>
          <w:color w:val="000000"/>
          <w:sz w:val="28"/>
          <w:szCs w:val="28"/>
          <w:vertAlign w:val="subscript"/>
          <w:lang w:eastAsia="ru-RU"/>
        </w:rPr>
        <w:t>p</w:t>
      </w:r>
      <w:r w:rsidRPr="006137B3">
        <w:rPr>
          <w:rFonts w:ascii="Times New Roman" w:eastAsia="Times New Roman" w:hAnsi="Times New Roman" w:cs="Times New Roman"/>
          <w:color w:val="000000"/>
          <w:sz w:val="28"/>
          <w:szCs w:val="28"/>
          <w:lang w:eastAsia="ru-RU"/>
        </w:rPr>
        <w:t xml:space="preserve"> – </w:t>
      </w:r>
      <w:r w:rsidR="00022BA7" w:rsidRPr="006137B3">
        <w:rPr>
          <w:rFonts w:ascii="Times New Roman" w:eastAsia="Times New Roman" w:hAnsi="Times New Roman" w:cs="Times New Roman"/>
          <w:color w:val="000000"/>
          <w:sz w:val="28"/>
          <w:szCs w:val="28"/>
          <w:lang w:eastAsia="ru-RU"/>
        </w:rPr>
        <w:t>тығыздалған топырақтың кеуектілік коэффициенті</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923925" cy="219075"/>
            <wp:effectExtent l="0" t="0" r="9525" b="9525"/>
            <wp:docPr id="67" name="Рисунок 67" descr="https://studfile.net/html/2706/178/html_dipYF9yZtp._MqB/img-BNSQB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studfile.net/html/2706/178/html_dipYF9yZtp._MqB/img-BNSQBg.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23925" cy="219075"/>
                    </a:xfrm>
                    <a:prstGeom prst="rect">
                      <a:avLst/>
                    </a:prstGeom>
                    <a:noFill/>
                    <a:ln>
                      <a:noFill/>
                    </a:ln>
                  </pic:spPr>
                </pic:pic>
              </a:graphicData>
            </a:graphic>
          </wp:inline>
        </w:drawing>
      </w:r>
      <w:r w:rsidRPr="006137B3">
        <w:rPr>
          <w:rFonts w:ascii="Times New Roman" w:eastAsia="Times New Roman" w:hAnsi="Times New Roman" w:cs="Times New Roman"/>
          <w:noProof/>
          <w:color w:val="000000"/>
          <w:sz w:val="28"/>
          <w:szCs w:val="28"/>
          <w:lang w:eastAsia="ru-RU"/>
        </w:rPr>
        <w:drawing>
          <wp:inline distT="0" distB="0" distL="0" distR="0">
            <wp:extent cx="800100" cy="485775"/>
            <wp:effectExtent l="0" t="0" r="0" b="9525"/>
            <wp:docPr id="66" name="Рисунок 66" descr="https://studfile.net/html/2706/178/html_dipYF9yZtp._MqB/img-G9orS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s://studfile.net/html/2706/178/html_dipYF9yZtp._MqB/img-G9orS_.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00100" cy="485775"/>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h</w:t>
      </w:r>
      <w:r w:rsidRPr="006137B3">
        <w:rPr>
          <w:rFonts w:ascii="Times New Roman" w:eastAsia="Times New Roman" w:hAnsi="Times New Roman" w:cs="Times New Roman"/>
          <w:color w:val="000000"/>
          <w:sz w:val="28"/>
          <w:szCs w:val="28"/>
          <w:vertAlign w:val="subscript"/>
          <w:lang w:eastAsia="ru-RU"/>
        </w:rPr>
        <w:t>0</w:t>
      </w:r>
      <w:r w:rsidRPr="006137B3">
        <w:rPr>
          <w:rFonts w:ascii="Times New Roman" w:eastAsia="Times New Roman" w:hAnsi="Times New Roman" w:cs="Times New Roman"/>
          <w:color w:val="000000"/>
          <w:sz w:val="28"/>
          <w:szCs w:val="28"/>
          <w:lang w:eastAsia="ru-RU"/>
        </w:rPr>
        <w:t> –</w:t>
      </w:r>
      <w:r w:rsidR="00022BA7" w:rsidRPr="006137B3">
        <w:rPr>
          <w:rFonts w:ascii="Times New Roman" w:eastAsia="Times New Roman" w:hAnsi="Times New Roman" w:cs="Times New Roman"/>
          <w:color w:val="000000"/>
          <w:sz w:val="28"/>
          <w:szCs w:val="28"/>
          <w:lang w:eastAsia="ru-RU"/>
        </w:rPr>
        <w:t>топырақты себу қабатының бастапқы биіктігі (тығыздауға дейін).</w:t>
      </w:r>
    </w:p>
    <w:p w:rsidR="00D26BED" w:rsidRPr="006137B3" w:rsidRDefault="00A6348F"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Құмды топырақтар сусымалы, жақсы су жіберумен сипатталады және ауада тез кебеді, үйінділерге салу кезінде оларды оңтайлы ылғалдылыққа дейін қосымша ылғалдандыруға тура келеді. Ылғалдандыру үшін қажетті су мөлшері топырақтың тығыздалуына дейін және одан кейін қатты бөлшектерден жасалған қаңқа массасының бірлігіне оның салмағының өзгермейтін жағдайларынан анықталады.</w:t>
      </w:r>
      <w:r w:rsidR="00D26BED" w:rsidRPr="006137B3">
        <w:rPr>
          <w:rFonts w:ascii="Times New Roman" w:eastAsia="Times New Roman" w:hAnsi="Times New Roman" w:cs="Times New Roman"/>
          <w:color w:val="000000"/>
          <w:sz w:val="28"/>
          <w:szCs w:val="28"/>
          <w:lang w:eastAsia="ru-RU"/>
        </w:rPr>
        <w:t xml:space="preserve"> </w:t>
      </w:r>
      <w:r w:rsidRPr="006137B3">
        <w:rPr>
          <w:rFonts w:ascii="Times New Roman" w:eastAsia="Times New Roman" w:hAnsi="Times New Roman" w:cs="Times New Roman"/>
          <w:color w:val="000000"/>
          <w:sz w:val="28"/>
          <w:szCs w:val="28"/>
          <w:lang w:eastAsia="ru-RU"/>
        </w:rPr>
        <w:t xml:space="preserve">Топырақтың белгілі салмағы </w:t>
      </w:r>
      <w:r w:rsidRPr="006137B3">
        <w:rPr>
          <w:rFonts w:ascii="Times New Roman" w:eastAsia="Times New Roman" w:hAnsi="Times New Roman" w:cs="Times New Roman"/>
          <w:color w:val="000000"/>
          <w:sz w:val="28"/>
          <w:szCs w:val="28"/>
          <w:lang w:eastAsia="ru-RU"/>
        </w:rPr>
        <w:t>(М</w:t>
      </w:r>
      <w:r w:rsidRPr="006137B3">
        <w:rPr>
          <w:rFonts w:ascii="Times New Roman" w:eastAsia="Times New Roman" w:hAnsi="Times New Roman" w:cs="Times New Roman"/>
          <w:color w:val="000000"/>
          <w:sz w:val="28"/>
          <w:szCs w:val="28"/>
          <w:vertAlign w:val="subscript"/>
          <w:lang w:eastAsia="ru-RU"/>
        </w:rPr>
        <w:t>г</w:t>
      </w:r>
      <w:r w:rsidRPr="006137B3">
        <w:rPr>
          <w:rFonts w:ascii="Times New Roman" w:eastAsia="Times New Roman" w:hAnsi="Times New Roman" w:cs="Times New Roman"/>
          <w:color w:val="000000"/>
          <w:sz w:val="28"/>
          <w:szCs w:val="28"/>
          <w:lang w:eastAsia="ru-RU"/>
        </w:rPr>
        <w:t xml:space="preserve">) </w:t>
      </w:r>
      <w:r w:rsidRPr="006137B3">
        <w:rPr>
          <w:rFonts w:ascii="Times New Roman" w:eastAsia="Times New Roman" w:hAnsi="Times New Roman" w:cs="Times New Roman"/>
          <w:color w:val="000000"/>
          <w:sz w:val="28"/>
          <w:szCs w:val="28"/>
          <w:lang w:eastAsia="ru-RU"/>
        </w:rPr>
        <w:t>кезінде ылғалдандыру үшін қажетті су мөлшері</w:t>
      </w:r>
      <w:r w:rsidR="00D26BED"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1438275" cy="400050"/>
            <wp:effectExtent l="0" t="0" r="9525" b="0"/>
            <wp:docPr id="65" name="Рисунок 65" descr="https://studfile.net/html/2706/178/html_dipYF9yZtp._MqB/img-JB8ed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studfile.net/html/2706/178/html_dipYF9yZtp._MqB/img-JB8edM.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38275" cy="400050"/>
                    </a:xfrm>
                    <a:prstGeom prst="rect">
                      <a:avLst/>
                    </a:prstGeom>
                    <a:noFill/>
                    <a:ln>
                      <a:noFill/>
                    </a:ln>
                  </pic:spPr>
                </pic:pic>
              </a:graphicData>
            </a:graphic>
          </wp:inline>
        </w:drawing>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A6348F"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00025" cy="171450"/>
            <wp:effectExtent l="0" t="0" r="9525" b="0"/>
            <wp:docPr id="64" name="Рисунок 64" descr="https://studfile.net/html/2706/178/html_dipYF9yZtp._MqB/img-9wIx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s://studfile.net/html/2706/178/html_dipYF9yZtp._MqB/img-9wIxr4.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A6348F" w:rsidRPr="006137B3">
        <w:rPr>
          <w:rFonts w:ascii="Times New Roman" w:eastAsia="Times New Roman" w:hAnsi="Times New Roman" w:cs="Times New Roman"/>
          <w:color w:val="000000"/>
          <w:sz w:val="28"/>
          <w:szCs w:val="28"/>
          <w:lang w:eastAsia="ru-RU"/>
        </w:rPr>
        <w:t>топырақтың бастапқы ылғалдылығы. бірл.;</w:t>
      </w:r>
    </w:p>
    <w:p w:rsidR="00D26BED" w:rsidRPr="006137B3" w:rsidRDefault="00A6348F" w:rsidP="006137B3">
      <w:pPr>
        <w:spacing w:after="0" w:line="240" w:lineRule="auto"/>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val="kk-KZ" w:eastAsia="ru-RU"/>
        </w:rPr>
        <w:t xml:space="preserve">        </w:t>
      </w:r>
      <w:r w:rsidRPr="006137B3">
        <w:rPr>
          <w:rFonts w:ascii="Times New Roman" w:eastAsia="Times New Roman" w:hAnsi="Times New Roman" w:cs="Times New Roman"/>
          <w:color w:val="000000"/>
          <w:sz w:val="28"/>
          <w:szCs w:val="28"/>
          <w:lang w:eastAsia="ru-RU"/>
        </w:rPr>
        <w:t xml:space="preserve"> </w:t>
      </w:r>
      <w:r w:rsidRPr="006137B3">
        <w:rPr>
          <w:rFonts w:ascii="Times New Roman" w:eastAsia="Times New Roman" w:hAnsi="Times New Roman" w:cs="Times New Roman"/>
          <w:noProof/>
          <w:color w:val="000000"/>
          <w:sz w:val="28"/>
          <w:szCs w:val="28"/>
          <w:lang w:eastAsia="ru-RU"/>
        </w:rPr>
        <w:drawing>
          <wp:inline distT="0" distB="0" distL="0" distR="0" wp14:anchorId="76C1A3CB" wp14:editId="7DB587BF">
            <wp:extent cx="247650" cy="200025"/>
            <wp:effectExtent l="0" t="0" r="0" b="9525"/>
            <wp:docPr id="86" name="Рисунок 86" descr="https://studfile.net/html/2706/178/html_dipYF9yZtp._MqB/img-NgEt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s://studfile.net/html/2706/178/html_dipYF9yZtp._MqB/img-NgEtg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val="kk-KZ" w:eastAsia="ru-RU"/>
        </w:rPr>
        <w:t>-</w:t>
      </w:r>
      <w:r w:rsidRPr="006137B3">
        <w:rPr>
          <w:rFonts w:ascii="Times New Roman" w:eastAsia="Times New Roman" w:hAnsi="Times New Roman" w:cs="Times New Roman"/>
          <w:color w:val="000000"/>
          <w:sz w:val="28"/>
          <w:szCs w:val="28"/>
          <w:lang w:eastAsia="ru-RU"/>
        </w:rPr>
        <w:t>топырақтың оңтайлы ылғалдылығы. бірл.</w:t>
      </w:r>
    </w:p>
    <w:p w:rsidR="00D26BED" w:rsidRPr="006137B3" w:rsidRDefault="00A6348F"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Борпылдақ топырақтың белгілі көлемі (V</w:t>
      </w:r>
      <w:r w:rsidRPr="006137B3">
        <w:rPr>
          <w:rFonts w:ascii="Times New Roman" w:eastAsia="Times New Roman" w:hAnsi="Times New Roman" w:cs="Times New Roman"/>
          <w:color w:val="000000"/>
          <w:sz w:val="28"/>
          <w:szCs w:val="28"/>
          <w:vertAlign w:val="subscript"/>
          <w:lang w:eastAsia="ru-RU"/>
        </w:rPr>
        <w:t>г</w:t>
      </w:r>
      <w:r w:rsidRPr="006137B3">
        <w:rPr>
          <w:rFonts w:ascii="Times New Roman" w:eastAsia="Times New Roman" w:hAnsi="Times New Roman" w:cs="Times New Roman"/>
          <w:color w:val="000000"/>
          <w:sz w:val="28"/>
          <w:szCs w:val="28"/>
          <w:lang w:eastAsia="ru-RU"/>
        </w:rPr>
        <w:t>) кезінде ылғалдандыру үшін қажетті су мөлшері</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1419225" cy="400050"/>
            <wp:effectExtent l="0" t="0" r="9525" b="0"/>
            <wp:docPr id="62" name="Рисунок 62" descr="https://studfile.net/html/2706/178/html_dipYF9yZtp._MqB/img-g0q4y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studfile.net/html/2706/178/html_dipYF9yZtp._MqB/img-g0q4yc.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19225" cy="400050"/>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w:t>
      </w: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p>
    <w:p w:rsidR="00D26BED" w:rsidRPr="006137B3" w:rsidRDefault="00D26BED"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noProof/>
          <w:color w:val="000000"/>
          <w:sz w:val="28"/>
          <w:szCs w:val="28"/>
          <w:lang w:eastAsia="ru-RU"/>
        </w:rPr>
        <w:drawing>
          <wp:inline distT="0" distB="0" distL="0" distR="0">
            <wp:extent cx="247650" cy="200025"/>
            <wp:effectExtent l="0" t="0" r="0" b="9525"/>
            <wp:docPr id="61" name="Рисунок 61" descr="https://studfile.net/html/2706/178/html_dipYF9yZtp._MqB/img-wUlkJ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studfile.net/html/2706/178/html_dipYF9yZtp._MqB/img-wUlkJM.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6137B3">
        <w:rPr>
          <w:rFonts w:ascii="Times New Roman" w:eastAsia="Times New Roman" w:hAnsi="Times New Roman" w:cs="Times New Roman"/>
          <w:color w:val="000000"/>
          <w:sz w:val="28"/>
          <w:szCs w:val="28"/>
          <w:lang w:eastAsia="ru-RU"/>
        </w:rPr>
        <w:t xml:space="preserve">- </w:t>
      </w:r>
      <w:r w:rsidR="00A6348F" w:rsidRPr="006137B3">
        <w:rPr>
          <w:rFonts w:ascii="Times New Roman" w:eastAsia="Times New Roman" w:hAnsi="Times New Roman" w:cs="Times New Roman"/>
          <w:color w:val="000000"/>
          <w:sz w:val="28"/>
          <w:szCs w:val="28"/>
          <w:lang w:eastAsia="ru-RU"/>
        </w:rPr>
        <w:t>тығыздалғанға дейін</w:t>
      </w:r>
      <w:r w:rsidR="00A6348F" w:rsidRPr="006137B3">
        <w:rPr>
          <w:rFonts w:ascii="Times New Roman" w:eastAsia="Times New Roman" w:hAnsi="Times New Roman" w:cs="Times New Roman"/>
          <w:color w:val="000000"/>
          <w:sz w:val="28"/>
          <w:szCs w:val="28"/>
          <w:lang w:val="kk-KZ" w:eastAsia="ru-RU"/>
        </w:rPr>
        <w:t>гі</w:t>
      </w:r>
      <w:r w:rsidR="00A6348F" w:rsidRPr="006137B3">
        <w:rPr>
          <w:rFonts w:ascii="Times New Roman" w:eastAsia="Times New Roman" w:hAnsi="Times New Roman" w:cs="Times New Roman"/>
          <w:color w:val="000000"/>
          <w:sz w:val="28"/>
          <w:szCs w:val="28"/>
          <w:lang w:eastAsia="ru-RU"/>
        </w:rPr>
        <w:t xml:space="preserve"> және ылғалданғанға дейін</w:t>
      </w:r>
      <w:r w:rsidR="00A6348F" w:rsidRPr="006137B3">
        <w:rPr>
          <w:rFonts w:ascii="Times New Roman" w:eastAsia="Times New Roman" w:hAnsi="Times New Roman" w:cs="Times New Roman"/>
          <w:color w:val="000000"/>
          <w:sz w:val="28"/>
          <w:szCs w:val="28"/>
          <w:lang w:val="kk-KZ" w:eastAsia="ru-RU"/>
        </w:rPr>
        <w:t>гі</w:t>
      </w:r>
      <w:r w:rsidR="00A6348F" w:rsidRPr="006137B3">
        <w:rPr>
          <w:rFonts w:ascii="Times New Roman" w:eastAsia="Times New Roman" w:hAnsi="Times New Roman" w:cs="Times New Roman"/>
          <w:color w:val="000000"/>
          <w:sz w:val="28"/>
          <w:szCs w:val="28"/>
          <w:lang w:eastAsia="ru-RU"/>
        </w:rPr>
        <w:t xml:space="preserve"> топырақтың тығыздығы</w:t>
      </w:r>
      <w:r w:rsidRPr="006137B3">
        <w:rPr>
          <w:rFonts w:ascii="Times New Roman" w:eastAsia="Times New Roman" w:hAnsi="Times New Roman" w:cs="Times New Roman"/>
          <w:color w:val="000000"/>
          <w:sz w:val="28"/>
          <w:szCs w:val="28"/>
          <w:lang w:eastAsia="ru-RU"/>
        </w:rPr>
        <w:t>.</w:t>
      </w:r>
    </w:p>
    <w:p w:rsidR="00D26BED" w:rsidRPr="006137B3" w:rsidRDefault="006137B3" w:rsidP="006137B3">
      <w:pPr>
        <w:spacing w:after="0" w:line="240" w:lineRule="auto"/>
        <w:ind w:firstLine="709"/>
        <w:jc w:val="both"/>
        <w:rPr>
          <w:rFonts w:ascii="Times New Roman" w:eastAsia="Times New Roman" w:hAnsi="Times New Roman" w:cs="Times New Roman"/>
          <w:color w:val="000000"/>
          <w:sz w:val="28"/>
          <w:szCs w:val="28"/>
          <w:lang w:eastAsia="ru-RU"/>
        </w:rPr>
      </w:pPr>
      <w:r w:rsidRPr="006137B3">
        <w:rPr>
          <w:rFonts w:ascii="Times New Roman" w:eastAsia="Times New Roman" w:hAnsi="Times New Roman" w:cs="Times New Roman"/>
          <w:color w:val="000000"/>
          <w:sz w:val="28"/>
          <w:szCs w:val="28"/>
          <w:lang w:eastAsia="ru-RU"/>
        </w:rPr>
        <w:t>Сазды топырақтар байланысқан суды қамтиды және өте баяу және біркелкі кебеді. Қосымша ылғалдандыру қажет болған жағдайда топырақты дайындау үшін арнайы жабдық және ылғалды біркелкі бөлу үшін ұзақ уақыт ұстау қажет. Жалпы мұндай топырақтар үшін оңтайлы ылғалдылыққа қол жеткізу шығын процесі болып табылады. Сазды топырақты жиі ылғалдылықты өзгертпей тығыздайды, бұл ретте тығыздалатын топырақтың ылғалдылық дәрежесі Sr≤0,85 аспауы тиіс</w:t>
      </w:r>
      <w:r w:rsidR="00D26BED" w:rsidRPr="006137B3">
        <w:rPr>
          <w:rFonts w:ascii="Times New Roman" w:eastAsia="Times New Roman" w:hAnsi="Times New Roman" w:cs="Times New Roman"/>
          <w:color w:val="000000"/>
          <w:sz w:val="28"/>
          <w:szCs w:val="28"/>
          <w:lang w:eastAsia="ru-RU"/>
        </w:rPr>
        <w:t>.</w:t>
      </w:r>
    </w:p>
    <w:p w:rsidR="000C2467" w:rsidRPr="006137B3" w:rsidRDefault="000C2467" w:rsidP="006137B3">
      <w:pPr>
        <w:pStyle w:val="1"/>
        <w:spacing w:before="0" w:line="240" w:lineRule="auto"/>
        <w:ind w:firstLine="709"/>
        <w:jc w:val="both"/>
        <w:rPr>
          <w:rFonts w:ascii="Times New Roman" w:hAnsi="Times New Roman" w:cs="Times New Roman"/>
          <w:bCs w:val="0"/>
          <w:color w:val="000000"/>
        </w:rPr>
      </w:pPr>
    </w:p>
    <w:p w:rsidR="000C2467" w:rsidRPr="006137B3" w:rsidRDefault="000C2467" w:rsidP="006137B3">
      <w:pPr>
        <w:pStyle w:val="1"/>
        <w:spacing w:before="0" w:line="240" w:lineRule="auto"/>
        <w:ind w:firstLine="709"/>
        <w:jc w:val="both"/>
        <w:rPr>
          <w:rFonts w:ascii="Times New Roman" w:hAnsi="Times New Roman" w:cs="Times New Roman"/>
          <w:bCs w:val="0"/>
          <w:color w:val="000000"/>
        </w:rPr>
      </w:pPr>
    </w:p>
    <w:p w:rsidR="000C2467" w:rsidRPr="006137B3" w:rsidRDefault="00D26BED" w:rsidP="006137B3">
      <w:pPr>
        <w:pStyle w:val="1"/>
        <w:spacing w:before="0" w:line="240" w:lineRule="auto"/>
        <w:ind w:firstLine="709"/>
        <w:jc w:val="both"/>
        <w:rPr>
          <w:rFonts w:ascii="Times New Roman" w:eastAsia="Times New Roman" w:hAnsi="Times New Roman" w:cs="Times New Roman"/>
          <w:color w:val="222222"/>
          <w:lang w:val="kk-KZ" w:eastAsia="ru-RU"/>
        </w:rPr>
      </w:pPr>
      <w:r w:rsidRPr="006137B3">
        <w:rPr>
          <w:rFonts w:ascii="Times New Roman" w:hAnsi="Times New Roman" w:cs="Times New Roman"/>
          <w:bCs w:val="0"/>
          <w:color w:val="000000"/>
        </w:rPr>
        <w:t>4.2</w:t>
      </w:r>
      <w:r w:rsidR="000C2467" w:rsidRPr="006137B3">
        <w:rPr>
          <w:rFonts w:ascii="Times New Roman" w:hAnsi="Times New Roman" w:cs="Times New Roman"/>
          <w:bCs w:val="0"/>
          <w:color w:val="000000"/>
          <w:lang w:val="kk-KZ"/>
        </w:rPr>
        <w:t xml:space="preserve"> </w:t>
      </w:r>
      <w:r w:rsidR="000C2467" w:rsidRPr="006137B3">
        <w:rPr>
          <w:rFonts w:ascii="Times New Roman" w:hAnsi="Times New Roman" w:cs="Times New Roman"/>
          <w:color w:val="222222"/>
          <w:shd w:val="clear" w:color="auto" w:fill="F8F9FA"/>
          <w:lang w:val="kk-KZ"/>
        </w:rPr>
        <w:t>П</w:t>
      </w:r>
      <w:r w:rsidR="000C2467" w:rsidRPr="006137B3">
        <w:rPr>
          <w:rFonts w:ascii="Times New Roman" w:hAnsi="Times New Roman" w:cs="Times New Roman"/>
          <w:color w:val="222222"/>
          <w:shd w:val="clear" w:color="auto" w:fill="F8F9FA"/>
        </w:rPr>
        <w:t xml:space="preserve">рактикалық </w:t>
      </w:r>
      <w:r w:rsidR="008C19C6" w:rsidRPr="006137B3">
        <w:rPr>
          <w:rFonts w:ascii="Times New Roman" w:hAnsi="Times New Roman" w:cs="Times New Roman"/>
          <w:color w:val="222222"/>
          <w:shd w:val="clear" w:color="auto" w:fill="F8F9FA"/>
        </w:rPr>
        <w:t>сабақ тапсырма</w:t>
      </w:r>
      <w:r w:rsidR="008C19C6" w:rsidRPr="006137B3">
        <w:rPr>
          <w:rFonts w:ascii="Times New Roman" w:hAnsi="Times New Roman" w:cs="Times New Roman"/>
          <w:color w:val="222222"/>
          <w:shd w:val="clear" w:color="auto" w:fill="F8F9FA"/>
          <w:lang w:val="kk-KZ"/>
        </w:rPr>
        <w:t>сы:</w:t>
      </w:r>
      <w:r w:rsidRPr="006137B3">
        <w:rPr>
          <w:rFonts w:ascii="Times New Roman" w:hAnsi="Times New Roman" w:cs="Times New Roman"/>
          <w:bCs w:val="0"/>
          <w:color w:val="000000"/>
        </w:rPr>
        <w:t xml:space="preserve"> </w:t>
      </w:r>
      <w:r w:rsidR="008C19C6" w:rsidRPr="006137B3">
        <w:rPr>
          <w:rFonts w:ascii="Times New Roman" w:hAnsi="Times New Roman" w:cs="Times New Roman"/>
          <w:color w:val="222222"/>
          <w:shd w:val="clear" w:color="auto" w:fill="F8F9FA"/>
        </w:rPr>
        <w:t>Құмды және сазды топырақтардың тығыздау параметрлерін бағалау.</w:t>
      </w:r>
    </w:p>
    <w:p w:rsidR="00D26BED" w:rsidRPr="006137B3" w:rsidRDefault="00AD04EB" w:rsidP="006137B3">
      <w:pPr>
        <w:pStyle w:val="HTML"/>
        <w:shd w:val="clear" w:color="auto" w:fill="F8F9FA"/>
        <w:jc w:val="both"/>
        <w:rPr>
          <w:rFonts w:ascii="Times New Roman" w:hAnsi="Times New Roman" w:cs="Times New Roman"/>
          <w:color w:val="222222"/>
          <w:sz w:val="28"/>
          <w:szCs w:val="28"/>
          <w:lang w:val="kk-KZ"/>
        </w:rPr>
      </w:pPr>
      <w:r w:rsidRPr="006137B3">
        <w:rPr>
          <w:rFonts w:ascii="Times New Roman" w:hAnsi="Times New Roman" w:cs="Times New Roman"/>
          <w:color w:val="222222"/>
          <w:sz w:val="28"/>
          <w:szCs w:val="28"/>
          <w:lang w:val="kk-KZ"/>
        </w:rPr>
        <w:t xml:space="preserve">Жер құрылымын орнату кезінде тығыздалған құм мен саздың оңтайлы ылғалдылығының, максималды тығыздықтың мәндерін анықтаңыз. Сығылу факторлары үшін топырақтың құрғақ тығыздығын анықтаңыз </w:t>
      </w:r>
      <w:r w:rsidR="00D26BED" w:rsidRPr="006137B3">
        <w:rPr>
          <w:rFonts w:ascii="Times New Roman" w:hAnsi="Times New Roman" w:cs="Times New Roman"/>
          <w:color w:val="000000"/>
          <w:sz w:val="28"/>
          <w:szCs w:val="28"/>
          <w:lang w:val="kk-KZ"/>
        </w:rPr>
        <w:t>K</w:t>
      </w:r>
      <w:r w:rsidR="00D26BED" w:rsidRPr="006137B3">
        <w:rPr>
          <w:rFonts w:ascii="Times New Roman" w:hAnsi="Times New Roman" w:cs="Times New Roman"/>
          <w:color w:val="000000"/>
          <w:sz w:val="28"/>
          <w:szCs w:val="28"/>
          <w:vertAlign w:val="subscript"/>
          <w:lang w:val="kk-KZ"/>
        </w:rPr>
        <w:t>com</w:t>
      </w:r>
      <w:r w:rsidR="00D26BED" w:rsidRPr="006137B3">
        <w:rPr>
          <w:rFonts w:ascii="Times New Roman" w:hAnsi="Times New Roman" w:cs="Times New Roman"/>
          <w:color w:val="000000"/>
          <w:sz w:val="28"/>
          <w:szCs w:val="28"/>
          <w:lang w:val="kk-KZ"/>
        </w:rPr>
        <w:t>=0,92…0,97(</w:t>
      </w:r>
      <w:r w:rsidR="008C19C6" w:rsidRPr="006137B3">
        <w:rPr>
          <w:rFonts w:ascii="Times New Roman" w:hAnsi="Times New Roman" w:cs="Times New Roman"/>
          <w:color w:val="000000"/>
          <w:sz w:val="28"/>
          <w:szCs w:val="28"/>
          <w:lang w:val="kk-KZ"/>
        </w:rPr>
        <w:t xml:space="preserve">үйіндінің </w:t>
      </w:r>
      <w:r w:rsidR="008C19C6" w:rsidRPr="006137B3">
        <w:rPr>
          <w:rFonts w:ascii="Times New Roman" w:hAnsi="Times New Roman" w:cs="Times New Roman"/>
          <w:color w:val="222222"/>
          <w:sz w:val="28"/>
          <w:szCs w:val="28"/>
          <w:lang w:val="kk-KZ"/>
        </w:rPr>
        <w:t>жұмыс жағдайына байланысты қолданыңыз</w:t>
      </w:r>
      <w:r w:rsidR="00D26BED" w:rsidRPr="006137B3">
        <w:rPr>
          <w:rFonts w:ascii="Times New Roman" w:hAnsi="Times New Roman" w:cs="Times New Roman"/>
          <w:color w:val="000000"/>
          <w:sz w:val="28"/>
          <w:szCs w:val="28"/>
          <w:lang w:val="kk-KZ"/>
        </w:rPr>
        <w:t xml:space="preserve">). </w:t>
      </w:r>
      <w:r w:rsidRPr="006137B3">
        <w:rPr>
          <w:rFonts w:ascii="Times New Roman" w:hAnsi="Times New Roman" w:cs="Times New Roman"/>
          <w:color w:val="000000"/>
          <w:sz w:val="28"/>
          <w:szCs w:val="28"/>
          <w:lang w:val="kk-KZ"/>
        </w:rPr>
        <w:t>То</w:t>
      </w:r>
      <w:r w:rsidRPr="006137B3">
        <w:rPr>
          <w:rFonts w:ascii="Times New Roman" w:hAnsi="Times New Roman" w:cs="Times New Roman"/>
          <w:color w:val="222222"/>
          <w:sz w:val="28"/>
          <w:szCs w:val="28"/>
          <w:lang w:val="kk-KZ"/>
        </w:rPr>
        <w:t>пырақтың қосымша ылғалдануы үшін қажет судың мөлшерін және судың едәуір қаныққан жағдайда, топырақтан алынатын судың мөлшерін есептеңіз. Үйінді құрылысы үшін сипаттамалары табиғи жағдайда берілген топырақ қолданылады</w:t>
      </w:r>
      <w:r w:rsidR="008C19C6" w:rsidRPr="006137B3">
        <w:rPr>
          <w:rFonts w:ascii="Times New Roman" w:hAnsi="Times New Roman" w:cs="Times New Roman"/>
          <w:color w:val="222222"/>
          <w:sz w:val="28"/>
          <w:szCs w:val="28"/>
          <w:lang w:val="kk-KZ"/>
        </w:rPr>
        <w:t xml:space="preserve"> </w:t>
      </w:r>
      <w:r w:rsidR="00D26BED" w:rsidRPr="006137B3">
        <w:rPr>
          <w:rFonts w:ascii="Times New Roman" w:hAnsi="Times New Roman" w:cs="Times New Roman"/>
          <w:color w:val="000000"/>
          <w:sz w:val="28"/>
          <w:szCs w:val="28"/>
          <w:lang w:val="kk-KZ"/>
        </w:rPr>
        <w:t>1.2</w:t>
      </w:r>
      <w:r w:rsidR="008C19C6" w:rsidRPr="006137B3">
        <w:rPr>
          <w:rFonts w:ascii="Times New Roman" w:hAnsi="Times New Roman" w:cs="Times New Roman"/>
          <w:color w:val="000000"/>
          <w:sz w:val="28"/>
          <w:szCs w:val="28"/>
          <w:lang w:val="kk-KZ"/>
        </w:rPr>
        <w:t xml:space="preserve"> кестеде</w:t>
      </w:r>
      <w:r w:rsidR="00D26BED" w:rsidRPr="006137B3">
        <w:rPr>
          <w:rFonts w:ascii="Times New Roman" w:hAnsi="Times New Roman" w:cs="Times New Roman"/>
          <w:color w:val="000000"/>
          <w:sz w:val="28"/>
          <w:szCs w:val="28"/>
          <w:lang w:val="kk-KZ"/>
        </w:rPr>
        <w:t xml:space="preserve"> (</w:t>
      </w:r>
      <w:r w:rsidR="008C19C6" w:rsidRPr="006137B3">
        <w:rPr>
          <w:rFonts w:ascii="Times New Roman" w:hAnsi="Times New Roman" w:cs="Times New Roman"/>
          <w:color w:val="222222"/>
          <w:sz w:val="28"/>
          <w:szCs w:val="28"/>
          <w:lang w:val="kk-KZ"/>
        </w:rPr>
        <w:t>құмды топырақтар үшін</w:t>
      </w:r>
      <w:r w:rsidR="008C19C6" w:rsidRPr="006137B3">
        <w:rPr>
          <w:rFonts w:ascii="Times New Roman" w:hAnsi="Times New Roman" w:cs="Times New Roman"/>
          <w:color w:val="000000"/>
          <w:sz w:val="28"/>
          <w:szCs w:val="28"/>
          <w:lang w:val="kk-KZ"/>
        </w:rPr>
        <w:t xml:space="preserve">) және 3.3кестеде </w:t>
      </w:r>
      <w:r w:rsidR="00D26BED" w:rsidRPr="006137B3">
        <w:rPr>
          <w:rFonts w:ascii="Times New Roman" w:hAnsi="Times New Roman" w:cs="Times New Roman"/>
          <w:color w:val="000000"/>
          <w:sz w:val="28"/>
          <w:szCs w:val="28"/>
          <w:lang w:val="kk-KZ"/>
        </w:rPr>
        <w:t>(</w:t>
      </w:r>
      <w:r w:rsidR="008C19C6" w:rsidRPr="006137B3">
        <w:rPr>
          <w:rFonts w:ascii="Times New Roman" w:hAnsi="Times New Roman" w:cs="Times New Roman"/>
          <w:color w:val="000000"/>
          <w:sz w:val="28"/>
          <w:szCs w:val="28"/>
          <w:lang w:val="kk-KZ"/>
        </w:rPr>
        <w:t>сазды топырақтар үшін</w:t>
      </w:r>
      <w:r w:rsidR="00D26BED" w:rsidRPr="006137B3">
        <w:rPr>
          <w:rFonts w:ascii="Times New Roman" w:hAnsi="Times New Roman" w:cs="Times New Roman"/>
          <w:color w:val="000000"/>
          <w:sz w:val="28"/>
          <w:szCs w:val="28"/>
          <w:lang w:val="kk-KZ"/>
        </w:rPr>
        <w:t xml:space="preserve">). </w:t>
      </w:r>
      <w:r w:rsidR="008C19C6" w:rsidRPr="006137B3">
        <w:rPr>
          <w:rFonts w:ascii="Times New Roman" w:hAnsi="Times New Roman" w:cs="Times New Roman"/>
          <w:color w:val="222222"/>
          <w:sz w:val="28"/>
          <w:szCs w:val="28"/>
          <w:lang w:val="kk-KZ"/>
        </w:rPr>
        <w:t>Т</w:t>
      </w:r>
      <w:r w:rsidRPr="006137B3">
        <w:rPr>
          <w:rFonts w:ascii="Times New Roman" w:hAnsi="Times New Roman" w:cs="Times New Roman"/>
          <w:color w:val="222222"/>
          <w:sz w:val="28"/>
          <w:szCs w:val="28"/>
          <w:lang w:val="kk-KZ"/>
        </w:rPr>
        <w:t>опырақты игеру кезінде қопсыту коэффициенті</w:t>
      </w:r>
      <w:r w:rsidR="00D26BED" w:rsidRPr="006137B3">
        <w:rPr>
          <w:rFonts w:ascii="Times New Roman" w:hAnsi="Times New Roman" w:cs="Times New Roman"/>
          <w:color w:val="000000"/>
          <w:sz w:val="28"/>
          <w:szCs w:val="28"/>
          <w:lang w:val="kk-KZ"/>
        </w:rPr>
        <w:t xml:space="preserve">: </w:t>
      </w:r>
      <w:r w:rsidRPr="006137B3">
        <w:rPr>
          <w:rFonts w:ascii="Times New Roman" w:hAnsi="Times New Roman" w:cs="Times New Roman"/>
          <w:color w:val="222222"/>
          <w:sz w:val="28"/>
          <w:szCs w:val="28"/>
          <w:lang w:val="kk-KZ"/>
        </w:rPr>
        <w:t>құмды топырақтар үшін</w:t>
      </w:r>
      <w:r w:rsidR="008C19C6" w:rsidRPr="006137B3">
        <w:rPr>
          <w:rFonts w:ascii="Times New Roman" w:hAnsi="Times New Roman" w:cs="Times New Roman"/>
          <w:color w:val="222222"/>
          <w:sz w:val="28"/>
          <w:szCs w:val="28"/>
          <w:lang w:val="kk-KZ"/>
        </w:rPr>
        <w:t xml:space="preserve"> </w:t>
      </w:r>
      <w:r w:rsidR="00D26BED" w:rsidRPr="006137B3">
        <w:rPr>
          <w:rFonts w:ascii="Times New Roman" w:hAnsi="Times New Roman" w:cs="Times New Roman"/>
          <w:color w:val="000000"/>
          <w:sz w:val="28"/>
          <w:szCs w:val="28"/>
          <w:lang w:val="kk-KZ"/>
        </w:rPr>
        <w:t>К</w:t>
      </w:r>
      <w:r w:rsidR="00D26BED" w:rsidRPr="006137B3">
        <w:rPr>
          <w:rFonts w:ascii="Times New Roman" w:hAnsi="Times New Roman" w:cs="Times New Roman"/>
          <w:color w:val="000000"/>
          <w:sz w:val="28"/>
          <w:szCs w:val="28"/>
          <w:vertAlign w:val="subscript"/>
          <w:lang w:val="kk-KZ"/>
        </w:rPr>
        <w:t>р</w:t>
      </w:r>
      <w:r w:rsidR="00D26BED" w:rsidRPr="006137B3">
        <w:rPr>
          <w:rFonts w:ascii="Times New Roman" w:hAnsi="Times New Roman" w:cs="Times New Roman"/>
          <w:color w:val="000000"/>
          <w:sz w:val="28"/>
          <w:szCs w:val="28"/>
          <w:lang w:val="kk-KZ"/>
        </w:rPr>
        <w:t xml:space="preserve">=1,15, </w:t>
      </w:r>
      <w:r w:rsidR="008C19C6" w:rsidRPr="006137B3">
        <w:rPr>
          <w:rFonts w:ascii="Times New Roman" w:hAnsi="Times New Roman" w:cs="Times New Roman"/>
          <w:color w:val="000000"/>
          <w:sz w:val="28"/>
          <w:szCs w:val="28"/>
          <w:lang w:val="kk-KZ"/>
        </w:rPr>
        <w:t>сазды топырақтар үшін</w:t>
      </w:r>
      <w:r w:rsidR="00D26BED" w:rsidRPr="006137B3">
        <w:rPr>
          <w:rFonts w:ascii="Times New Roman" w:hAnsi="Times New Roman" w:cs="Times New Roman"/>
          <w:color w:val="000000"/>
          <w:sz w:val="28"/>
          <w:szCs w:val="28"/>
          <w:lang w:val="kk-KZ"/>
        </w:rPr>
        <w:t xml:space="preserve"> К</w:t>
      </w:r>
      <w:r w:rsidR="00D26BED" w:rsidRPr="006137B3">
        <w:rPr>
          <w:rFonts w:ascii="Times New Roman" w:hAnsi="Times New Roman" w:cs="Times New Roman"/>
          <w:color w:val="000000"/>
          <w:sz w:val="28"/>
          <w:szCs w:val="28"/>
          <w:vertAlign w:val="subscript"/>
          <w:lang w:val="kk-KZ"/>
        </w:rPr>
        <w:t>р</w:t>
      </w:r>
      <w:r w:rsidR="00D26BED" w:rsidRPr="006137B3">
        <w:rPr>
          <w:rFonts w:ascii="Times New Roman" w:hAnsi="Times New Roman" w:cs="Times New Roman"/>
          <w:color w:val="000000"/>
          <w:sz w:val="28"/>
          <w:szCs w:val="28"/>
          <w:lang w:val="kk-KZ"/>
        </w:rPr>
        <w:t xml:space="preserve">=1,2. </w:t>
      </w:r>
      <w:r w:rsidR="008C19C6" w:rsidRPr="006137B3">
        <w:rPr>
          <w:rFonts w:ascii="Times New Roman" w:hAnsi="Times New Roman" w:cs="Times New Roman"/>
          <w:color w:val="222222"/>
          <w:sz w:val="28"/>
          <w:szCs w:val="28"/>
          <w:shd w:val="clear" w:color="auto" w:fill="F8F9FA"/>
        </w:rPr>
        <w:t>Табиғи күйдегі топырақтардың тығыздау коэффициентін анықтаңыз</w:t>
      </w:r>
      <w:r w:rsidR="00D26BED" w:rsidRPr="006137B3">
        <w:rPr>
          <w:rFonts w:ascii="Times New Roman" w:hAnsi="Times New Roman" w:cs="Times New Roman"/>
          <w:color w:val="000000"/>
          <w:sz w:val="28"/>
          <w:szCs w:val="28"/>
        </w:rPr>
        <w:t>.</w:t>
      </w:r>
    </w:p>
    <w:p w:rsidR="00F90355" w:rsidRPr="000C2467" w:rsidRDefault="00F90355" w:rsidP="00F90355">
      <w:pPr>
        <w:spacing w:before="100" w:beforeAutospacing="1" w:after="100" w:afterAutospacing="1" w:line="240" w:lineRule="auto"/>
        <w:jc w:val="right"/>
        <w:rPr>
          <w:rFonts w:ascii="Arial" w:eastAsia="Times New Roman" w:hAnsi="Arial" w:cs="Arial"/>
          <w:color w:val="000000"/>
          <w:sz w:val="24"/>
          <w:szCs w:val="24"/>
          <w:lang w:val="kk-KZ" w:eastAsia="ru-RU"/>
        </w:rPr>
      </w:pPr>
      <w:r w:rsidRPr="00F90355">
        <w:rPr>
          <w:rFonts w:ascii="Arial" w:eastAsia="Times New Roman" w:hAnsi="Arial" w:cs="Arial"/>
          <w:color w:val="000000"/>
          <w:sz w:val="24"/>
          <w:szCs w:val="24"/>
          <w:lang w:eastAsia="ru-RU"/>
        </w:rPr>
        <w:t>1.2.</w:t>
      </w:r>
      <w:r w:rsidR="000C2467">
        <w:rPr>
          <w:rFonts w:ascii="Arial" w:eastAsia="Times New Roman" w:hAnsi="Arial" w:cs="Arial"/>
          <w:color w:val="000000"/>
          <w:sz w:val="24"/>
          <w:szCs w:val="24"/>
          <w:lang w:val="kk-KZ" w:eastAsia="ru-RU"/>
        </w:rPr>
        <w:t>кесте</w:t>
      </w:r>
    </w:p>
    <w:tbl>
      <w:tblPr>
        <w:tblW w:w="10305"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2569"/>
        <w:gridCol w:w="2584"/>
        <w:gridCol w:w="2584"/>
        <w:gridCol w:w="2568"/>
      </w:tblGrid>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w:t>
            </w:r>
          </w:p>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варианта</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noProof/>
                <w:color w:val="000000"/>
                <w:sz w:val="24"/>
                <w:szCs w:val="24"/>
                <w:lang w:eastAsia="ru-RU"/>
              </w:rPr>
              <w:drawing>
                <wp:inline distT="0" distB="0" distL="0" distR="0">
                  <wp:extent cx="606425" cy="188595"/>
                  <wp:effectExtent l="0" t="0" r="3175" b="1905"/>
                  <wp:docPr id="100" name="Рисунок 100" descr="https://studfile.net/html/2706/178/html_dipYF9yZtp._MqB/img-YP19C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file.net/html/2706/178/html_dipYF9yZtp._MqB/img-YP19Cj.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06425" cy="188595"/>
                          </a:xfrm>
                          <a:prstGeom prst="rect">
                            <a:avLst/>
                          </a:prstGeom>
                          <a:noFill/>
                          <a:ln>
                            <a:noFill/>
                          </a:ln>
                        </pic:spPr>
                      </pic:pic>
                    </a:graphicData>
                  </a:graphic>
                </wp:inline>
              </w:drawing>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noProof/>
                <w:color w:val="000000"/>
                <w:sz w:val="24"/>
                <w:szCs w:val="24"/>
                <w:lang w:eastAsia="ru-RU"/>
              </w:rPr>
              <w:drawing>
                <wp:inline distT="0" distB="0" distL="0" distR="0">
                  <wp:extent cx="655955" cy="228600"/>
                  <wp:effectExtent l="0" t="0" r="0" b="0"/>
                  <wp:docPr id="99" name="Рисунок 99" descr="https://studfile.net/html/2706/178/html_dipYF9yZtp._MqB/img-sVuVm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udfile.net/html/2706/178/html_dipYF9yZtp._MqB/img-sVuVmX.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55955" cy="228600"/>
                          </a:xfrm>
                          <a:prstGeom prst="rect">
                            <a:avLst/>
                          </a:prstGeom>
                          <a:noFill/>
                          <a:ln>
                            <a:noFill/>
                          </a:ln>
                        </pic:spPr>
                      </pic:pic>
                    </a:graphicData>
                  </a:graphic>
                </wp:inline>
              </w:drawing>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noProof/>
                <w:color w:val="000000"/>
                <w:sz w:val="24"/>
                <w:szCs w:val="24"/>
                <w:lang w:eastAsia="ru-RU"/>
              </w:rPr>
              <w:drawing>
                <wp:inline distT="0" distB="0" distL="0" distR="0">
                  <wp:extent cx="198755" cy="168910"/>
                  <wp:effectExtent l="0" t="0" r="0" b="2540"/>
                  <wp:docPr id="98" name="Рисунок 98" descr="https://studfile.net/html/2706/178/html_dipYF9yZtp._MqB/img-bbsp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tudfile.net/html/2706/178/html_dipYF9yZtp._MqB/img-bbspsa.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8755" cy="168910"/>
                          </a:xfrm>
                          <a:prstGeom prst="rect">
                            <a:avLst/>
                          </a:prstGeom>
                          <a:noFill/>
                          <a:ln>
                            <a:noFill/>
                          </a:ln>
                        </pic:spPr>
                      </pic:pic>
                    </a:graphicData>
                  </a:graphic>
                </wp:inline>
              </w:drawing>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2,66</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0,120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2,69</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0,370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3</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2,00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2,67</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0,230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4</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2,07</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2,65</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0,204</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2,67</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0,420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6</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2,68</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0,081</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7</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1,98</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2,62</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0,190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8</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2,64</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0,225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9</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2,61</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0,210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0,240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1,78</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2,61</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0,195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12</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1,86</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0,235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13</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1,92</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2,64</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0,300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14</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1,84</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0,210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1,69</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2,66</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0,100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16</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1,75</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0,150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lastRenderedPageBreak/>
              <w:t>17</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1,77</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2,62</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0,185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2,00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2,64</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0,210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1,92</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2,61</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0,140</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20</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1,83</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2,63</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0,175</w:t>
            </w:r>
          </w:p>
        </w:tc>
      </w:tr>
      <w:tr w:rsidR="00F90355" w:rsidRPr="00F90355" w:rsidTr="00F90355">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21</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1,76</w:t>
            </w:r>
          </w:p>
        </w:tc>
        <w:tc>
          <w:tcPr>
            <w:tcW w:w="2370"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2,66</w:t>
            </w:r>
          </w:p>
        </w:tc>
        <w:tc>
          <w:tcPr>
            <w:tcW w:w="2355" w:type="dxa"/>
            <w:tcBorders>
              <w:top w:val="single" w:sz="6" w:space="0" w:color="000000"/>
              <w:left w:val="single" w:sz="6" w:space="0" w:color="000000"/>
              <w:bottom w:val="single" w:sz="6" w:space="0" w:color="000000"/>
              <w:right w:val="single" w:sz="6" w:space="0" w:color="000000"/>
            </w:tcBorders>
            <w:hideMark/>
          </w:tcPr>
          <w:p w:rsidR="00F90355" w:rsidRPr="00F90355" w:rsidRDefault="00F90355" w:rsidP="00F90355">
            <w:pPr>
              <w:spacing w:after="0" w:line="240" w:lineRule="auto"/>
              <w:jc w:val="center"/>
              <w:rPr>
                <w:rFonts w:ascii="Arial" w:eastAsia="Times New Roman" w:hAnsi="Arial" w:cs="Arial"/>
                <w:color w:val="000000"/>
                <w:sz w:val="24"/>
                <w:szCs w:val="24"/>
                <w:lang w:eastAsia="ru-RU"/>
              </w:rPr>
            </w:pPr>
            <w:r w:rsidRPr="00F90355">
              <w:rPr>
                <w:rFonts w:ascii="Arial" w:eastAsia="Times New Roman" w:hAnsi="Arial" w:cs="Arial"/>
                <w:color w:val="000000"/>
                <w:sz w:val="24"/>
                <w:szCs w:val="24"/>
                <w:lang w:eastAsia="ru-RU"/>
              </w:rPr>
              <w:t>0,135</w:t>
            </w:r>
          </w:p>
        </w:tc>
      </w:tr>
    </w:tbl>
    <w:p w:rsidR="007A678F" w:rsidRDefault="007A678F"/>
    <w:p w:rsidR="00F90355" w:rsidRPr="000C2467" w:rsidRDefault="00F90355" w:rsidP="00F90355">
      <w:pPr>
        <w:pStyle w:val="a3"/>
        <w:jc w:val="right"/>
        <w:rPr>
          <w:rFonts w:ascii="Arial" w:hAnsi="Arial" w:cs="Arial"/>
          <w:color w:val="000000"/>
          <w:lang w:val="kk-KZ"/>
        </w:rPr>
      </w:pPr>
      <w:r>
        <w:rPr>
          <w:rFonts w:ascii="Arial" w:hAnsi="Arial" w:cs="Arial"/>
          <w:color w:val="000000"/>
        </w:rPr>
        <w:t xml:space="preserve"> 3.3.</w:t>
      </w:r>
      <w:r w:rsidR="000C2467">
        <w:rPr>
          <w:rFonts w:ascii="Arial" w:hAnsi="Arial" w:cs="Arial"/>
          <w:color w:val="000000"/>
          <w:lang w:val="kk-KZ"/>
        </w:rPr>
        <w:t>кесте</w:t>
      </w:r>
    </w:p>
    <w:tbl>
      <w:tblPr>
        <w:tblW w:w="912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721"/>
        <w:gridCol w:w="411"/>
        <w:gridCol w:w="411"/>
        <w:gridCol w:w="411"/>
        <w:gridCol w:w="411"/>
        <w:gridCol w:w="411"/>
        <w:gridCol w:w="411"/>
        <w:gridCol w:w="411"/>
        <w:gridCol w:w="411"/>
        <w:gridCol w:w="410"/>
        <w:gridCol w:w="410"/>
        <w:gridCol w:w="410"/>
        <w:gridCol w:w="410"/>
        <w:gridCol w:w="410"/>
        <w:gridCol w:w="410"/>
        <w:gridCol w:w="410"/>
        <w:gridCol w:w="410"/>
        <w:gridCol w:w="410"/>
        <w:gridCol w:w="410"/>
        <w:gridCol w:w="410"/>
        <w:gridCol w:w="410"/>
        <w:gridCol w:w="410"/>
      </w:tblGrid>
      <w:tr w:rsidR="00F90355" w:rsidTr="00F90355">
        <w:trPr>
          <w:trHeight w:val="915"/>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Показат.</w:t>
            </w:r>
          </w:p>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влажности</w:t>
            </w:r>
          </w:p>
        </w:tc>
        <w:tc>
          <w:tcPr>
            <w:tcW w:w="1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5</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6</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7</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8</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9</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10</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11</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12</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13</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14</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15</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16</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17</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w:t>
            </w:r>
          </w:p>
        </w:tc>
        <w:tc>
          <w:tcPr>
            <w:tcW w:w="150"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w:t>
            </w:r>
          </w:p>
        </w:tc>
        <w:tc>
          <w:tcPr>
            <w:tcW w:w="1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21</w:t>
            </w:r>
          </w:p>
        </w:tc>
      </w:tr>
      <w:tr w:rsidR="00F90355" w:rsidTr="00F90355">
        <w:trPr>
          <w:trHeight w:val="930"/>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332740" cy="201930"/>
                  <wp:effectExtent l="0" t="0" r="0" b="7620"/>
                  <wp:docPr id="97" name="Рисунок 97" descr="https://studfile.net/html/2706/178/html_dipYF9yZtp._MqB/img-9ckE8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178/html_dipYF9yZtp._MqB/img-9ckE8g.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32740" cy="201930"/>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16,0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27,4</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24,1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28,0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25,5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25,7</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22,1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22,8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32,0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15,2</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24,8</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16,1</w:t>
            </w:r>
          </w:p>
        </w:tc>
      </w:tr>
      <w:tr w:rsidR="00F90355" w:rsidTr="00F90355">
        <w:trPr>
          <w:trHeight w:val="930"/>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368300" cy="201930"/>
                  <wp:effectExtent l="0" t="0" r="0" b="7620"/>
                  <wp:docPr id="96" name="Рисунок 96" descr="https://studfile.net/html/2706/178/html_dipYF9yZtp._MqB/img-kOtBL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178/html_dipYF9yZtp._MqB/img-kOtBLX.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68300" cy="201930"/>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12,2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22,0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15,1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12,6</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23,0</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13,8</w:t>
            </w:r>
          </w:p>
        </w:tc>
      </w:tr>
      <w:tr w:rsidR="00F90355" w:rsidTr="00F90355">
        <w:trPr>
          <w:trHeight w:val="930"/>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368300" cy="201930"/>
                  <wp:effectExtent l="0" t="0" r="0" b="7620"/>
                  <wp:docPr id="95" name="Рисунок 95" descr="https://studfile.net/html/2706/178/html_dipYF9yZtp._MqB/img-QOycv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178/html_dipYF9yZtp._MqB/img-QOycvd.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68300" cy="201930"/>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30,8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23,0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41,0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43,2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30,2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33,0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39,9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29,2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30,9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32,6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32,6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33,1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21,6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43,1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30,0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31,6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47,3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19,8</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41,6</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20,7</w:t>
            </w:r>
          </w:p>
        </w:tc>
      </w:tr>
      <w:tr w:rsidR="00F90355" w:rsidTr="00F90355">
        <w:trPr>
          <w:trHeight w:val="930"/>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605790" cy="189865"/>
                  <wp:effectExtent l="0" t="0" r="3810" b="635"/>
                  <wp:docPr id="94" name="Рисунок 94" descr="https://studfile.net/html/2706/178/html_dipYF9yZtp._MqB/img-5NLBx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178/html_dipYF9yZtp._MqB/img-5NLBx7.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05790" cy="189865"/>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1,85</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2,17</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1,86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2,10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1,76</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1,90</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2,03</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2,0</w:t>
            </w:r>
          </w:p>
        </w:tc>
      </w:tr>
      <w:tr w:rsidR="00F90355" w:rsidTr="00F90355">
        <w:trPr>
          <w:trHeight w:val="915"/>
        </w:trPr>
        <w:tc>
          <w:tcPr>
            <w:tcW w:w="1095" w:type="dxa"/>
            <w:tcBorders>
              <w:top w:val="single" w:sz="6" w:space="0" w:color="000000"/>
              <w:left w:val="single" w:sz="6" w:space="0" w:color="000000"/>
              <w:bottom w:val="single" w:sz="6" w:space="0" w:color="000000"/>
              <w:right w:val="single" w:sz="6" w:space="0" w:color="000000"/>
            </w:tcBorders>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noProof/>
                <w:color w:val="000000"/>
              </w:rPr>
              <w:drawing>
                <wp:inline distT="0" distB="0" distL="0" distR="0">
                  <wp:extent cx="664845" cy="225425"/>
                  <wp:effectExtent l="0" t="0" r="1905" b="3175"/>
                  <wp:docPr id="93" name="Рисунок 93" descr="https://studfile.net/html/2706/178/html_dipYF9yZtp._MqB/img-xjQBg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file.net/html/2706/178/html_dipYF9yZtp._MqB/img-xjQBgF.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64845" cy="225425"/>
                          </a:xfrm>
                          <a:prstGeom prst="rect">
                            <a:avLst/>
                          </a:prstGeom>
                          <a:noFill/>
                          <a:ln>
                            <a:noFill/>
                          </a:ln>
                        </pic:spPr>
                      </pic:pic>
                    </a:graphicData>
                  </a:graphic>
                </wp:inline>
              </w:drawing>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2,68</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2,71</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2,72</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2,69</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2,73</w:t>
            </w:r>
          </w:p>
        </w:tc>
        <w:tc>
          <w:tcPr>
            <w:tcW w:w="15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2,68</w:t>
            </w:r>
          </w:p>
        </w:tc>
        <w:tc>
          <w:tcPr>
            <w:tcW w:w="270"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2,70</w:t>
            </w:r>
          </w:p>
        </w:tc>
        <w:tc>
          <w:tcPr>
            <w:tcW w:w="195" w:type="dxa"/>
            <w:tcBorders>
              <w:top w:val="single" w:sz="6" w:space="0" w:color="000000"/>
              <w:left w:val="single" w:sz="6" w:space="0" w:color="000000"/>
              <w:bottom w:val="single" w:sz="6" w:space="0" w:color="000000"/>
              <w:right w:val="single" w:sz="6" w:space="0" w:color="000000"/>
            </w:tcBorders>
            <w:vAlign w:val="center"/>
            <w:hideMark/>
          </w:tcPr>
          <w:p w:rsidR="00F90355" w:rsidRDefault="00F90355">
            <w:pPr>
              <w:pStyle w:val="a3"/>
              <w:spacing w:before="0" w:beforeAutospacing="0" w:after="0" w:afterAutospacing="0"/>
              <w:jc w:val="center"/>
              <w:rPr>
                <w:rFonts w:ascii="Arial" w:hAnsi="Arial" w:cs="Arial"/>
                <w:color w:val="000000"/>
              </w:rPr>
            </w:pPr>
            <w:r>
              <w:rPr>
                <w:rFonts w:ascii="Arial" w:hAnsi="Arial" w:cs="Arial"/>
                <w:color w:val="000000"/>
              </w:rPr>
              <w:t>2,69</w:t>
            </w:r>
          </w:p>
        </w:tc>
      </w:tr>
    </w:tbl>
    <w:p w:rsidR="00F90355" w:rsidRDefault="00F90355" w:rsidP="00F90355">
      <w:pPr>
        <w:pStyle w:val="2"/>
        <w:spacing w:before="0" w:beforeAutospacing="0" w:after="0" w:afterAutospacing="0"/>
        <w:rPr>
          <w:rFonts w:ascii="Arial" w:hAnsi="Arial" w:cs="Arial"/>
          <w:b w:val="0"/>
          <w:bCs w:val="0"/>
          <w:color w:val="000000"/>
          <w:sz w:val="30"/>
          <w:szCs w:val="30"/>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6137B3" w:rsidRDefault="006137B3" w:rsidP="006137B3">
      <w:pPr>
        <w:pStyle w:val="2"/>
        <w:spacing w:before="0" w:beforeAutospacing="0" w:after="0" w:afterAutospacing="0"/>
        <w:jc w:val="both"/>
        <w:rPr>
          <w:rFonts w:asciiTheme="minorHAnsi" w:eastAsiaTheme="minorHAnsi" w:hAnsiTheme="minorHAnsi" w:cstheme="minorBidi"/>
          <w:b w:val="0"/>
          <w:bCs w:val="0"/>
          <w:sz w:val="22"/>
          <w:szCs w:val="22"/>
          <w:lang w:eastAsia="en-US"/>
        </w:rPr>
      </w:pPr>
    </w:p>
    <w:p w:rsidR="008C19C6" w:rsidRDefault="008C19C6" w:rsidP="006137B3">
      <w:pPr>
        <w:pStyle w:val="2"/>
        <w:spacing w:before="0" w:beforeAutospacing="0" w:after="0" w:afterAutospacing="0"/>
        <w:jc w:val="both"/>
        <w:rPr>
          <w:b w:val="0"/>
          <w:bCs w:val="0"/>
          <w:color w:val="000000"/>
          <w:sz w:val="28"/>
          <w:szCs w:val="28"/>
        </w:rPr>
      </w:pPr>
      <w:bookmarkStart w:id="0" w:name="_GoBack"/>
      <w:bookmarkEnd w:id="0"/>
      <w:r>
        <w:rPr>
          <w:b w:val="0"/>
          <w:bCs w:val="0"/>
          <w:color w:val="000000"/>
          <w:sz w:val="28"/>
          <w:szCs w:val="28"/>
        </w:rPr>
        <w:lastRenderedPageBreak/>
        <w:t>4.3. Примеры расчета параметров уплотнения грунтов.</w:t>
      </w:r>
    </w:p>
    <w:p w:rsidR="008C19C6" w:rsidRDefault="008C19C6" w:rsidP="008C19C6">
      <w:pPr>
        <w:pStyle w:val="a3"/>
        <w:spacing w:before="0" w:beforeAutospacing="0" w:after="0" w:afterAutospacing="0"/>
        <w:ind w:firstLine="709"/>
        <w:jc w:val="both"/>
        <w:rPr>
          <w:color w:val="000000"/>
          <w:sz w:val="28"/>
          <w:szCs w:val="28"/>
        </w:rPr>
      </w:pPr>
      <w:r>
        <w:rPr>
          <w:b/>
          <w:bCs/>
          <w:color w:val="000000"/>
          <w:sz w:val="28"/>
          <w:szCs w:val="28"/>
        </w:rPr>
        <w:t>Пример 1</w:t>
      </w:r>
      <w:r>
        <w:rPr>
          <w:color w:val="000000"/>
          <w:sz w:val="28"/>
          <w:szCs w:val="28"/>
        </w:rPr>
        <w:t>. Грунт песок пылеватый в условиях природного залегания характеризуется показателями физических свойств </w:t>
      </w:r>
      <w:r>
        <w:rPr>
          <w:noProof/>
          <w:color w:val="000000"/>
          <w:sz w:val="28"/>
          <w:szCs w:val="28"/>
        </w:rPr>
        <w:drawing>
          <wp:inline distT="0" distB="0" distL="0" distR="0" wp14:anchorId="0BCDEEDD" wp14:editId="76513B78">
            <wp:extent cx="609600" cy="171450"/>
            <wp:effectExtent l="0" t="0" r="0" b="0"/>
            <wp:docPr id="60" name="Рисунок 60" descr="https://studfile.net/html/2706/178/html_dipYF9yZtp._MqB/img-vY3kv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descr="https://studfile.net/html/2706/178/html_dipYF9yZtp._MqB/img-vY3kvA.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09600" cy="171450"/>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25636AB9" wp14:editId="7202060F">
            <wp:extent cx="962025" cy="180975"/>
            <wp:effectExtent l="0" t="0" r="9525" b="9525"/>
            <wp:docPr id="59" name="Рисунок 59" descr="https://studfile.net/html/2706/178/html_dipYF9yZtp._MqB/img-D6Rf0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descr="https://studfile.net/html/2706/178/html_dipYF9yZtp._MqB/img-D6Rf0x.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62025" cy="18097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52AF58E5" wp14:editId="2BF23551">
            <wp:extent cx="1028700" cy="219075"/>
            <wp:effectExtent l="0" t="0" r="0" b="9525"/>
            <wp:docPr id="58" name="Рисунок 58" descr="https://studfile.net/html/2706/178/html_dipYF9yZtp._MqB/img-3qG3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descr="https://studfile.net/html/2706/178/html_dipYF9yZtp._MqB/img-3qG34A.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28700" cy="219075"/>
                    </a:xfrm>
                    <a:prstGeom prst="rect">
                      <a:avLst/>
                    </a:prstGeom>
                    <a:noFill/>
                    <a:ln>
                      <a:noFill/>
                    </a:ln>
                  </pic:spPr>
                </pic:pic>
              </a:graphicData>
            </a:graphic>
          </wp:inline>
        </w:drawing>
      </w:r>
      <w:r>
        <w:rPr>
          <w:color w:val="000000"/>
          <w:sz w:val="28"/>
          <w:szCs w:val="28"/>
        </w:rPr>
        <w:t>. Грунт используется для устройства искусственного основания с уплотнением до К</w:t>
      </w:r>
      <w:r>
        <w:rPr>
          <w:color w:val="000000"/>
          <w:sz w:val="28"/>
          <w:szCs w:val="28"/>
          <w:vertAlign w:val="subscript"/>
        </w:rPr>
        <w:t>com</w:t>
      </w:r>
      <w:r>
        <w:rPr>
          <w:color w:val="000000"/>
          <w:sz w:val="28"/>
          <w:szCs w:val="28"/>
        </w:rPr>
        <w:t>=0,96.</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Требуется определить оптимальною влажность (</w:t>
      </w:r>
      <w:r>
        <w:rPr>
          <w:noProof/>
          <w:color w:val="000000"/>
          <w:sz w:val="28"/>
          <w:szCs w:val="28"/>
        </w:rPr>
        <w:drawing>
          <wp:inline distT="0" distB="0" distL="0" distR="0" wp14:anchorId="05F41C07" wp14:editId="00E3E37B">
            <wp:extent cx="247650" cy="200025"/>
            <wp:effectExtent l="0" t="0" r="0" b="9525"/>
            <wp:docPr id="57" name="Рисунок 57" descr="https://studfile.net/html/2706/178/html_dipYF9yZtp._MqB/img-t0vL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https://studfile.net/html/2706/178/html_dipYF9yZtp._MqB/img-t0vLmp.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Pr>
          <w:color w:val="000000"/>
          <w:sz w:val="28"/>
          <w:szCs w:val="28"/>
        </w:rPr>
        <w:t>) для уплотнения грунта, максимальную плотность грунта в сухом состоянии</w:t>
      </w:r>
      <w:r>
        <w:rPr>
          <w:noProof/>
          <w:color w:val="000000"/>
          <w:sz w:val="28"/>
          <w:szCs w:val="28"/>
        </w:rPr>
        <w:drawing>
          <wp:inline distT="0" distB="0" distL="0" distR="0" wp14:anchorId="419A9C3B" wp14:editId="63686643">
            <wp:extent cx="342900" cy="219075"/>
            <wp:effectExtent l="0" t="0" r="0" b="9525"/>
            <wp:docPr id="56" name="Рисунок 56" descr="https://studfile.net/html/2706/178/html_dipYF9yZtp._MqB/img-O6ZHD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descr="https://studfile.net/html/2706/178/html_dipYF9yZtp._MqB/img-O6ZHDP.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Pr>
          <w:color w:val="000000"/>
          <w:sz w:val="28"/>
          <w:szCs w:val="28"/>
        </w:rPr>
        <w:t>, плотность грунта после уплотнения</w:t>
      </w:r>
      <w:r>
        <w:rPr>
          <w:noProof/>
          <w:color w:val="000000"/>
          <w:sz w:val="28"/>
          <w:szCs w:val="28"/>
        </w:rPr>
        <w:drawing>
          <wp:inline distT="0" distB="0" distL="0" distR="0" wp14:anchorId="3728140C" wp14:editId="1795E5EE">
            <wp:extent cx="238125" cy="219075"/>
            <wp:effectExtent l="0" t="0" r="9525" b="9525"/>
            <wp:docPr id="55" name="Рисунок 55" descr="https://studfile.net/html/2706/178/html_dipYF9yZtp._MqB/img-paxJu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descr="https://studfile.net/html/2706/178/html_dipYF9yZtp._MqB/img-paxJuB.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Pr>
          <w:color w:val="000000"/>
          <w:sz w:val="28"/>
          <w:szCs w:val="28"/>
        </w:rPr>
        <w:t>.</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Решение: Минимальный коэффициент пористости уплотненного грунта принимается </w:t>
      </w:r>
      <w:r>
        <w:rPr>
          <w:noProof/>
          <w:color w:val="000000"/>
          <w:sz w:val="28"/>
          <w:szCs w:val="28"/>
        </w:rPr>
        <w:drawing>
          <wp:inline distT="0" distB="0" distL="0" distR="0" wp14:anchorId="6CA29F91" wp14:editId="35D08226">
            <wp:extent cx="714375" cy="200025"/>
            <wp:effectExtent l="0" t="0" r="9525" b="9525"/>
            <wp:docPr id="54" name="Рисунок 54" descr="https://studfile.net/html/2706/178/html_dipYF9yZtp._MqB/img-vWPd8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6" descr="https://studfile.net/html/2706/178/html_dipYF9yZtp._MqB/img-vWPd8T.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1B1DCB0B" wp14:editId="6103134D">
            <wp:extent cx="1857375" cy="200025"/>
            <wp:effectExtent l="0" t="0" r="9525" b="9525"/>
            <wp:docPr id="53" name="Рисунок 53" descr="https://studfile.net/html/2706/178/html_dipYF9yZtp._MqB/img-9caKh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https://studfile.net/html/2706/178/html_dipYF9yZtp._MqB/img-9caKhR.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57375" cy="200025"/>
                    </a:xfrm>
                    <a:prstGeom prst="rect">
                      <a:avLst/>
                    </a:prstGeom>
                    <a:noFill/>
                    <a:ln>
                      <a:noFill/>
                    </a:ln>
                  </pic:spPr>
                </pic:pic>
              </a:graphicData>
            </a:graphic>
          </wp:inline>
        </w:drawing>
      </w:r>
      <w:r>
        <w:rPr>
          <w:color w:val="000000"/>
          <w:sz w:val="28"/>
          <w:szCs w:val="28"/>
        </w:rPr>
        <w:t>; </w:t>
      </w:r>
      <w:r>
        <w:rPr>
          <w:noProof/>
          <w:color w:val="000000"/>
          <w:sz w:val="28"/>
          <w:szCs w:val="28"/>
        </w:rPr>
        <w:drawing>
          <wp:inline distT="0" distB="0" distL="0" distR="0" wp14:anchorId="4E08548D" wp14:editId="30A08E6C">
            <wp:extent cx="1714500" cy="428625"/>
            <wp:effectExtent l="0" t="0" r="0" b="9525"/>
            <wp:docPr id="52" name="Рисунок 52" descr="https://studfile.net/html/2706/178/html_dipYF9yZtp._MqB/img-Xs4c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https://studfile.net/html/2706/178/html_dipYF9yZtp._MqB/img-Xs4cro.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714500" cy="42862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Расчетные характеристики грунта после уплотнения K</w:t>
      </w:r>
      <w:r>
        <w:rPr>
          <w:color w:val="000000"/>
          <w:sz w:val="28"/>
          <w:szCs w:val="28"/>
          <w:vertAlign w:val="subscript"/>
        </w:rPr>
        <w:t>com</w:t>
      </w:r>
      <w:r>
        <w:rPr>
          <w:color w:val="000000"/>
          <w:sz w:val="28"/>
          <w:szCs w:val="28"/>
        </w:rPr>
        <w:t>=0,96</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1A849FFA" wp14:editId="6CF9EC05">
            <wp:extent cx="1781175" cy="219075"/>
            <wp:effectExtent l="0" t="0" r="9525" b="9525"/>
            <wp:docPr id="51" name="Рисунок 51" descr="https://studfile.net/html/2706/178/html_dipYF9yZtp._MqB/img-HERaz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descr="https://studfile.net/html/2706/178/html_dipYF9yZtp._MqB/img-HERazi.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781175" cy="219075"/>
                    </a:xfrm>
                    <a:prstGeom prst="rect">
                      <a:avLst/>
                    </a:prstGeom>
                    <a:noFill/>
                    <a:ln>
                      <a:noFill/>
                    </a:ln>
                  </pic:spPr>
                </pic:pic>
              </a:graphicData>
            </a:graphic>
          </wp:inline>
        </w:drawing>
      </w:r>
      <w:r>
        <w:rPr>
          <w:color w:val="000000"/>
          <w:sz w:val="28"/>
          <w:szCs w:val="28"/>
        </w:rPr>
        <w:t>: </w:t>
      </w:r>
      <w:r>
        <w:rPr>
          <w:noProof/>
          <w:color w:val="000000"/>
          <w:sz w:val="28"/>
          <w:szCs w:val="28"/>
        </w:rPr>
        <w:drawing>
          <wp:inline distT="0" distB="0" distL="0" distR="0" wp14:anchorId="4AE0707B" wp14:editId="1F47F17B">
            <wp:extent cx="1571625" cy="361950"/>
            <wp:effectExtent l="0" t="0" r="9525" b="0"/>
            <wp:docPr id="50" name="Рисунок 50" descr="https://studfile.net/html/2706/178/html_dipYF9yZtp._MqB/img-W17xW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descr="https://studfile.net/html/2706/178/html_dipYF9yZtp._MqB/img-W17xW3.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71625" cy="3619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2607CA83" wp14:editId="13F0BA5E">
            <wp:extent cx="1924050" cy="219075"/>
            <wp:effectExtent l="0" t="0" r="0" b="9525"/>
            <wp:docPr id="49" name="Рисунок 49" descr="https://studfile.net/html/2706/178/html_dipYF9yZtp._MqB/img-ATK16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descr="https://studfile.net/html/2706/178/html_dipYF9yZtp._MqB/img-ATK16n.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924050" cy="219075"/>
                    </a:xfrm>
                    <a:prstGeom prst="rect">
                      <a:avLst/>
                    </a:prstGeom>
                    <a:noFill/>
                    <a:ln>
                      <a:noFill/>
                    </a:ln>
                  </pic:spPr>
                </pic:pic>
              </a:graphicData>
            </a:graphic>
          </wp:inline>
        </w:drawing>
      </w:r>
      <w:r>
        <w:rPr>
          <w:color w:val="000000"/>
          <w:sz w:val="28"/>
          <w:szCs w:val="28"/>
        </w:rPr>
        <w:t>: </w:t>
      </w:r>
      <w:r>
        <w:rPr>
          <w:noProof/>
          <w:color w:val="000000"/>
          <w:sz w:val="28"/>
          <w:szCs w:val="28"/>
        </w:rPr>
        <w:drawing>
          <wp:inline distT="0" distB="0" distL="0" distR="0" wp14:anchorId="152A5329" wp14:editId="13C5096A">
            <wp:extent cx="1590675" cy="428625"/>
            <wp:effectExtent l="0" t="0" r="9525" b="9525"/>
            <wp:docPr id="48" name="Рисунок 48" descr="https://studfile.net/html/2706/178/html_dipYF9yZtp._MqB/img-mdy0Q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descr="https://studfile.net/html/2706/178/html_dipYF9yZtp._MqB/img-mdy0Qp.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590675" cy="42862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При условии, что S</w:t>
      </w:r>
      <w:r>
        <w:rPr>
          <w:color w:val="000000"/>
          <w:sz w:val="28"/>
          <w:szCs w:val="28"/>
          <w:vertAlign w:val="subscript"/>
        </w:rPr>
        <w:t>r</w:t>
      </w:r>
      <w:r>
        <w:rPr>
          <w:color w:val="000000"/>
          <w:sz w:val="28"/>
          <w:szCs w:val="28"/>
        </w:rPr>
        <w:t>=0,65 величина влажности уплотняемого грунта может составлять: </w:t>
      </w:r>
      <w:r>
        <w:rPr>
          <w:noProof/>
          <w:color w:val="000000"/>
          <w:sz w:val="28"/>
          <w:szCs w:val="28"/>
        </w:rPr>
        <w:drawing>
          <wp:inline distT="0" distB="0" distL="0" distR="0" wp14:anchorId="0906DFDC" wp14:editId="67C69ECF">
            <wp:extent cx="1752600" cy="219075"/>
            <wp:effectExtent l="0" t="0" r="0" b="9525"/>
            <wp:docPr id="47" name="Рисунок 47" descr="https://studfile.net/html/2706/178/html_dipYF9yZtp._MqB/img-drjB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descr="https://studfile.net/html/2706/178/html_dipYF9yZtp._MqB/img-drjBOp.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752600" cy="219075"/>
                    </a:xfrm>
                    <a:prstGeom prst="rect">
                      <a:avLst/>
                    </a:prstGeom>
                    <a:noFill/>
                    <a:ln>
                      <a:noFill/>
                    </a:ln>
                  </pic:spPr>
                </pic:pic>
              </a:graphicData>
            </a:graphic>
          </wp:inline>
        </w:drawing>
      </w:r>
      <w:r>
        <w:rPr>
          <w:color w:val="000000"/>
          <w:sz w:val="28"/>
          <w:szCs w:val="28"/>
        </w:rPr>
        <w:t>.</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Расчетные характеристики грунта в природном состоянии</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49C76BA0" wp14:editId="0278BFB5">
            <wp:extent cx="1162050" cy="219075"/>
            <wp:effectExtent l="0" t="0" r="0" b="9525"/>
            <wp:docPr id="46" name="Рисунок 46" descr="https://studfile.net/html/2706/178/html_dipYF9yZtp._MqB/img-mZMeI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https://studfile.net/html/2706/178/html_dipYF9yZtp._MqB/img-mZMeIB.p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162050" cy="219075"/>
                    </a:xfrm>
                    <a:prstGeom prst="rect">
                      <a:avLst/>
                    </a:prstGeom>
                    <a:noFill/>
                    <a:ln>
                      <a:noFill/>
                    </a:ln>
                  </pic:spPr>
                </pic:pic>
              </a:graphicData>
            </a:graphic>
          </wp:inline>
        </w:drawing>
      </w:r>
      <w:r>
        <w:rPr>
          <w:color w:val="000000"/>
          <w:sz w:val="28"/>
          <w:szCs w:val="28"/>
        </w:rPr>
        <w:t>е=0,635; </w:t>
      </w:r>
      <w:r>
        <w:rPr>
          <w:noProof/>
          <w:color w:val="000000"/>
          <w:sz w:val="28"/>
          <w:szCs w:val="28"/>
        </w:rPr>
        <w:drawing>
          <wp:inline distT="0" distB="0" distL="0" distR="0" wp14:anchorId="6D5F296A" wp14:editId="76C4BD38">
            <wp:extent cx="1400175" cy="361950"/>
            <wp:effectExtent l="0" t="0" r="9525" b="0"/>
            <wp:docPr id="45" name="Рисунок 45" descr="https://studfile.net/html/2706/178/html_dipYF9yZtp._MqB/img-COBb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https://studfile.net/html/2706/178/html_dipYF9yZtp._MqB/img-COBbOT.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00175" cy="361950"/>
                    </a:xfrm>
                    <a:prstGeom prst="rect">
                      <a:avLst/>
                    </a:prstGeom>
                    <a:noFill/>
                    <a:ln>
                      <a:noFill/>
                    </a:ln>
                  </pic:spPr>
                </pic:pic>
              </a:graphicData>
            </a:graphic>
          </wp:inline>
        </w:drawing>
      </w:r>
      <w:r>
        <w:rPr>
          <w:color w:val="000000"/>
          <w:sz w:val="28"/>
          <w:szCs w:val="28"/>
        </w:rPr>
        <w:t>;S</w:t>
      </w:r>
      <w:r>
        <w:rPr>
          <w:color w:val="000000"/>
          <w:sz w:val="28"/>
          <w:szCs w:val="28"/>
          <w:vertAlign w:val="subscript"/>
        </w:rPr>
        <w:t>r</w:t>
      </w:r>
      <w:r>
        <w:rPr>
          <w:color w:val="000000"/>
          <w:sz w:val="28"/>
          <w:szCs w:val="28"/>
        </w:rPr>
        <w:t>=0,706</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При уплотнении грунта с природной влажностью до </w:t>
      </w:r>
      <w:r>
        <w:rPr>
          <w:noProof/>
          <w:color w:val="000000"/>
          <w:sz w:val="28"/>
          <w:szCs w:val="28"/>
        </w:rPr>
        <w:drawing>
          <wp:inline distT="0" distB="0" distL="0" distR="0" wp14:anchorId="749C0BE5" wp14:editId="21814874">
            <wp:extent cx="1028700" cy="219075"/>
            <wp:effectExtent l="0" t="0" r="0" b="9525"/>
            <wp:docPr id="44" name="Рисунок 44" descr="https://studfile.net/html/2706/178/html_dipYF9yZtp._MqB/img-Pwtut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https://studfile.net/html/2706/178/html_dipYF9yZtp._MqB/img-Pwtutf.pn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028700" cy="219075"/>
                    </a:xfrm>
                    <a:prstGeom prst="rect">
                      <a:avLst/>
                    </a:prstGeom>
                    <a:noFill/>
                    <a:ln>
                      <a:noFill/>
                    </a:ln>
                  </pic:spPr>
                </pic:pic>
              </a:graphicData>
            </a:graphic>
          </wp:inline>
        </w:drawing>
      </w:r>
      <w:r>
        <w:rPr>
          <w:color w:val="000000"/>
          <w:sz w:val="28"/>
          <w:szCs w:val="28"/>
        </w:rPr>
        <w:t>S</w:t>
      </w:r>
      <w:r>
        <w:rPr>
          <w:color w:val="000000"/>
          <w:sz w:val="28"/>
          <w:szCs w:val="28"/>
          <w:vertAlign w:val="subscript"/>
        </w:rPr>
        <w:t>r</w:t>
      </w:r>
      <w:r>
        <w:rPr>
          <w:color w:val="000000"/>
          <w:sz w:val="28"/>
          <w:szCs w:val="28"/>
        </w:rPr>
        <w:t>=0,798≈0,8 существует опасность разжижения грунта при уплотнении. Перед уплотнением грунт необходимо подсушить, потеря воды на 1000кг грунта будет составлять при обеспечении </w:t>
      </w:r>
      <w:r>
        <w:rPr>
          <w:noProof/>
          <w:color w:val="000000"/>
          <w:sz w:val="28"/>
          <w:szCs w:val="28"/>
        </w:rPr>
        <w:drawing>
          <wp:inline distT="0" distB="0" distL="0" distR="0" wp14:anchorId="77C55225" wp14:editId="67ED44A2">
            <wp:extent cx="247650" cy="200025"/>
            <wp:effectExtent l="0" t="0" r="0" b="9525"/>
            <wp:docPr id="43" name="Рисунок 43" descr="https://studfile.net/html/2706/178/html_dipYF9yZtp._MqB/img-7BEu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https://studfile.net/html/2706/178/html_dipYF9yZtp._MqB/img-7BEugt.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146EE9F9" wp14:editId="7E12B73E">
            <wp:extent cx="1876425" cy="457200"/>
            <wp:effectExtent l="0" t="0" r="9525" b="0"/>
            <wp:docPr id="42" name="Рисунок 42" descr="https://studfile.net/html/2706/178/html_dipYF9yZtp._MqB/img-geJy1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https://studfile.net/html/2706/178/html_dipYF9yZtp._MqB/img-geJy1L.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76425" cy="45720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При обеспечении </w:t>
      </w:r>
      <w:r>
        <w:rPr>
          <w:noProof/>
          <w:color w:val="000000"/>
          <w:sz w:val="28"/>
          <w:szCs w:val="28"/>
        </w:rPr>
        <w:drawing>
          <wp:inline distT="0" distB="0" distL="0" distR="0" wp14:anchorId="2F0CB1CC" wp14:editId="150DA4B9">
            <wp:extent cx="247650" cy="219075"/>
            <wp:effectExtent l="0" t="0" r="0" b="9525"/>
            <wp:docPr id="41" name="Рисунок 41" descr="https://studfile.net/html/2706/178/html_dipYF9yZtp._MqB/img-3hcYP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https://studfile.net/html/2706/178/html_dipYF9yZtp._MqB/img-3hcYPJ.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4774F6DE" wp14:editId="6D2F7C2F">
            <wp:extent cx="2409825" cy="400050"/>
            <wp:effectExtent l="0" t="0" r="9525" b="0"/>
            <wp:docPr id="40" name="Рисунок 40" descr="https://studfile.net/html/2706/178/html_dipYF9yZtp._MqB/img-HfN9Q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descr="https://studfile.net/html/2706/178/html_dipYF9yZtp._MqB/img-HfN9Qn.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09825" cy="4000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b/>
          <w:bCs/>
          <w:color w:val="000000"/>
          <w:sz w:val="28"/>
          <w:szCs w:val="28"/>
        </w:rPr>
        <w:t>Пример 2</w:t>
      </w:r>
      <w:r>
        <w:rPr>
          <w:color w:val="000000"/>
          <w:sz w:val="28"/>
          <w:szCs w:val="28"/>
        </w:rPr>
        <w:t>. Для грунта из примера 1 выполнить расчеты характеристик в разрыхленном состоянии с учетом подсушивания и определить изменение высоты слоя при уплотнении из условия что насыпная высота слоя h</w:t>
      </w:r>
      <w:r>
        <w:rPr>
          <w:color w:val="000000"/>
          <w:sz w:val="28"/>
          <w:szCs w:val="28"/>
          <w:vertAlign w:val="subscript"/>
        </w:rPr>
        <w:t>0</w:t>
      </w:r>
      <w:r>
        <w:rPr>
          <w:color w:val="000000"/>
          <w:sz w:val="28"/>
          <w:szCs w:val="28"/>
        </w:rPr>
        <w:t>=300мм.</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Решение: Плотность сухого грунта в условиях природного залегания 1,615г/см</w:t>
      </w:r>
      <w:r>
        <w:rPr>
          <w:color w:val="000000"/>
          <w:sz w:val="28"/>
          <w:szCs w:val="28"/>
          <w:vertAlign w:val="superscript"/>
        </w:rPr>
        <w:t>3</w:t>
      </w:r>
      <w:r>
        <w:rPr>
          <w:color w:val="000000"/>
          <w:sz w:val="28"/>
          <w:szCs w:val="28"/>
        </w:rPr>
        <w:t>=</w:t>
      </w:r>
      <w:r>
        <w:rPr>
          <w:noProof/>
          <w:color w:val="000000"/>
          <w:sz w:val="28"/>
          <w:szCs w:val="28"/>
        </w:rPr>
        <w:drawing>
          <wp:inline distT="0" distB="0" distL="0" distR="0" wp14:anchorId="51BC1999" wp14:editId="382EEC9B">
            <wp:extent cx="219075" cy="200025"/>
            <wp:effectExtent l="0" t="0" r="9525" b="9525"/>
            <wp:docPr id="39" name="Рисунок 39" descr="https://studfile.net/html/2706/178/html_dipYF9yZtp._MqB/img-6k82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descr="https://studfile.net/html/2706/178/html_dipYF9yZtp._MqB/img-6k82Bb.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Pr>
          <w:color w:val="000000"/>
          <w:sz w:val="28"/>
          <w:szCs w:val="28"/>
        </w:rPr>
        <w:t>, с учетом разрыхления плотность сухого грунта составит</w:t>
      </w:r>
      <w:r>
        <w:rPr>
          <w:noProof/>
          <w:color w:val="000000"/>
          <w:sz w:val="28"/>
          <w:szCs w:val="28"/>
        </w:rPr>
        <w:drawing>
          <wp:inline distT="0" distB="0" distL="0" distR="0" wp14:anchorId="7B37D0F8" wp14:editId="2758B20E">
            <wp:extent cx="2152650" cy="219075"/>
            <wp:effectExtent l="0" t="0" r="0" b="9525"/>
            <wp:docPr id="38" name="Рисунок 38" descr="https://studfile.net/html/2706/178/html_dipYF9yZtp._MqB/img-yyLGS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descr="https://studfile.net/html/2706/178/html_dipYF9yZtp._MqB/img-yyLGSv.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152650" cy="219075"/>
                    </a:xfrm>
                    <a:prstGeom prst="rect">
                      <a:avLst/>
                    </a:prstGeom>
                    <a:noFill/>
                    <a:ln>
                      <a:noFill/>
                    </a:ln>
                  </pic:spPr>
                </pic:pic>
              </a:graphicData>
            </a:graphic>
          </wp:inline>
        </w:drawing>
      </w:r>
      <w:r>
        <w:rPr>
          <w:color w:val="000000"/>
          <w:sz w:val="28"/>
          <w:szCs w:val="28"/>
        </w:rPr>
        <w:t>;</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Пористость грунта в рыхлом состоянии </w:t>
      </w:r>
      <w:r>
        <w:rPr>
          <w:noProof/>
          <w:color w:val="000000"/>
          <w:sz w:val="28"/>
          <w:szCs w:val="28"/>
        </w:rPr>
        <w:drawing>
          <wp:inline distT="0" distB="0" distL="0" distR="0" wp14:anchorId="10B39596" wp14:editId="547E4E71">
            <wp:extent cx="1781175" cy="361950"/>
            <wp:effectExtent l="0" t="0" r="9525" b="0"/>
            <wp:docPr id="37" name="Рисунок 37" descr="https://studfile.net/html/2706/178/html_dipYF9yZtp._MqB/img-Uubtz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descr="https://studfile.net/html/2706/178/html_dipYF9yZtp._MqB/img-UubtzM.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81175" cy="3619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После уплотнения пористость грунта составит: </w:t>
      </w:r>
      <w:r>
        <w:rPr>
          <w:noProof/>
          <w:color w:val="000000"/>
          <w:sz w:val="28"/>
          <w:szCs w:val="28"/>
        </w:rPr>
        <w:drawing>
          <wp:inline distT="0" distB="0" distL="0" distR="0" wp14:anchorId="0C9432AD" wp14:editId="2C68C05C">
            <wp:extent cx="1504950" cy="361950"/>
            <wp:effectExtent l="0" t="0" r="0" b="0"/>
            <wp:docPr id="36" name="Рисунок 36" descr="https://studfile.net/html/2706/178/html_dipYF9yZtp._MqB/img-txLu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https://studfile.net/html/2706/178/html_dipYF9yZtp._MqB/img-txLuVg.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504950" cy="3619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Изменение высоты слоя: </w:t>
      </w:r>
      <w:r>
        <w:rPr>
          <w:noProof/>
          <w:color w:val="000000"/>
          <w:sz w:val="28"/>
          <w:szCs w:val="28"/>
        </w:rPr>
        <w:drawing>
          <wp:inline distT="0" distB="0" distL="0" distR="0" wp14:anchorId="49A85506" wp14:editId="59D2AB95">
            <wp:extent cx="3028950" cy="219075"/>
            <wp:effectExtent l="0" t="0" r="0" b="9525"/>
            <wp:docPr id="35" name="Рисунок 35" descr="https://studfile.net/html/2706/178/html_dipYF9yZtp._MqB/img-LHUm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descr="https://studfile.net/html/2706/178/html_dipYF9yZtp._MqB/img-LHUmKI.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028950" cy="21907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b/>
          <w:bCs/>
          <w:color w:val="000000"/>
          <w:sz w:val="28"/>
          <w:szCs w:val="28"/>
        </w:rPr>
        <w:lastRenderedPageBreak/>
        <w:t>Пример 3</w:t>
      </w:r>
      <w:r>
        <w:rPr>
          <w:color w:val="000000"/>
          <w:sz w:val="28"/>
          <w:szCs w:val="28"/>
        </w:rPr>
        <w:t>. Глинистый грунт в условиях природного залегания характеризуется показателями физических свойств </w:t>
      </w:r>
      <w:r>
        <w:rPr>
          <w:noProof/>
          <w:color w:val="000000"/>
          <w:sz w:val="28"/>
          <w:szCs w:val="28"/>
        </w:rPr>
        <w:drawing>
          <wp:inline distT="0" distB="0" distL="0" distR="0" wp14:anchorId="020D5C42" wp14:editId="5598FD62">
            <wp:extent cx="609600" cy="171450"/>
            <wp:effectExtent l="0" t="0" r="0" b="0"/>
            <wp:docPr id="34" name="Рисунок 34" descr="https://studfile.net/html/2706/178/html_dipYF9yZtp._MqB/img-PNuro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https://studfile.net/html/2706/178/html_dipYF9yZtp._MqB/img-PNuro9.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09600" cy="171450"/>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693D754A" wp14:editId="75C97CCF">
            <wp:extent cx="676275" cy="200025"/>
            <wp:effectExtent l="0" t="0" r="9525" b="9525"/>
            <wp:docPr id="33" name="Рисунок 33" descr="https://studfile.net/html/2706/178/html_dipYF9yZtp._MqB/img-f7qdM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https://studfile.net/html/2706/178/html_dipYF9yZtp._MqB/img-f7qdMz.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76275" cy="20002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4DC604BD" wp14:editId="40B0A419">
            <wp:extent cx="676275" cy="200025"/>
            <wp:effectExtent l="0" t="0" r="9525" b="9525"/>
            <wp:docPr id="32" name="Рисунок 32" descr="https://studfile.net/html/2706/178/html_dipYF9yZtp._MqB/img-jLD79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descr="https://studfile.net/html/2706/178/html_dipYF9yZtp._MqB/img-jLD79s.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76275" cy="20002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539419F7" wp14:editId="73B4EC1F">
            <wp:extent cx="962025" cy="180975"/>
            <wp:effectExtent l="0" t="0" r="9525" b="9525"/>
            <wp:docPr id="31" name="Рисунок 31" descr="https://studfile.net/html/2706/178/html_dipYF9yZtp._MqB/img-gUIq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https://studfile.net/html/2706/178/html_dipYF9yZtp._MqB/img-gUIqe0.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62025" cy="18097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7ED367D4" wp14:editId="0F4338EA">
            <wp:extent cx="923925" cy="219075"/>
            <wp:effectExtent l="0" t="0" r="9525" b="9525"/>
            <wp:docPr id="30" name="Рисунок 30" descr="https://studfile.net/html/2706/178/html_dipYF9yZtp._MqB/img-OFE74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https://studfile.net/html/2706/178/html_dipYF9yZtp._MqB/img-OFE74g.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923925" cy="219075"/>
                    </a:xfrm>
                    <a:prstGeom prst="rect">
                      <a:avLst/>
                    </a:prstGeom>
                    <a:noFill/>
                    <a:ln>
                      <a:noFill/>
                    </a:ln>
                  </pic:spPr>
                </pic:pic>
              </a:graphicData>
            </a:graphic>
          </wp:inline>
        </w:drawing>
      </w:r>
      <w:r>
        <w:rPr>
          <w:color w:val="000000"/>
          <w:sz w:val="28"/>
          <w:szCs w:val="28"/>
        </w:rPr>
        <w:t>. Грунт используется для обратной засыпки с коэффициентом уплотнения К</w:t>
      </w:r>
      <w:r>
        <w:rPr>
          <w:color w:val="000000"/>
          <w:sz w:val="28"/>
          <w:szCs w:val="28"/>
          <w:vertAlign w:val="subscript"/>
        </w:rPr>
        <w:t>com</w:t>
      </w:r>
      <w:r>
        <w:rPr>
          <w:color w:val="000000"/>
          <w:sz w:val="28"/>
          <w:szCs w:val="28"/>
        </w:rPr>
        <w:t>=0,92. Требуется определить оптимальную вланость (</w:t>
      </w:r>
      <w:r>
        <w:rPr>
          <w:noProof/>
          <w:color w:val="000000"/>
          <w:sz w:val="28"/>
          <w:szCs w:val="28"/>
        </w:rPr>
        <w:drawing>
          <wp:inline distT="0" distB="0" distL="0" distR="0" wp14:anchorId="20EB1717" wp14:editId="75E19C07">
            <wp:extent cx="247650" cy="200025"/>
            <wp:effectExtent l="0" t="0" r="0" b="9525"/>
            <wp:docPr id="29" name="Рисунок 29" descr="https://studfile.net/html/2706/178/html_dipYF9yZtp._MqB/img-Wsll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descr="https://studfile.net/html/2706/178/html_dipYF9yZtp._MqB/img-Wsllb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Pr>
          <w:color w:val="000000"/>
          <w:sz w:val="28"/>
          <w:szCs w:val="28"/>
        </w:rPr>
        <w:t>) для уплотнения грунта, максимальную плотность грунта (</w:t>
      </w:r>
      <w:r>
        <w:rPr>
          <w:noProof/>
          <w:color w:val="000000"/>
          <w:sz w:val="28"/>
          <w:szCs w:val="28"/>
        </w:rPr>
        <w:drawing>
          <wp:inline distT="0" distB="0" distL="0" distR="0" wp14:anchorId="6B2BAE1A" wp14:editId="05C31B80">
            <wp:extent cx="342900" cy="200025"/>
            <wp:effectExtent l="0" t="0" r="0" b="9525"/>
            <wp:docPr id="28" name="Рисунок 28" descr="https://studfile.net/html/2706/178/html_dipYF9yZtp._MqB/img-N3G5_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https://studfile.net/html/2706/178/html_dipYF9yZtp._MqB/img-N3G5_l.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2900" cy="200025"/>
                    </a:xfrm>
                    <a:prstGeom prst="rect">
                      <a:avLst/>
                    </a:prstGeom>
                    <a:noFill/>
                    <a:ln>
                      <a:noFill/>
                    </a:ln>
                  </pic:spPr>
                </pic:pic>
              </a:graphicData>
            </a:graphic>
          </wp:inline>
        </w:drawing>
      </w:r>
      <w:r>
        <w:rPr>
          <w:color w:val="000000"/>
          <w:sz w:val="28"/>
          <w:szCs w:val="28"/>
        </w:rPr>
        <w:t>) и плотность грунта в сухом состоянии после уплотнения при К</w:t>
      </w:r>
      <w:r>
        <w:rPr>
          <w:color w:val="000000"/>
          <w:sz w:val="28"/>
          <w:szCs w:val="28"/>
          <w:vertAlign w:val="subscript"/>
        </w:rPr>
        <w:t>com</w:t>
      </w:r>
      <w:r>
        <w:rPr>
          <w:color w:val="000000"/>
          <w:sz w:val="28"/>
          <w:szCs w:val="28"/>
        </w:rPr>
        <w:t>=0,92.</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Расчетные характеристики грунта при максимальном уплотнении.</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Решение: Оптимальная влажность глинистого грунта:</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2902C150" wp14:editId="69BEDC4C">
            <wp:extent cx="1543050" cy="209550"/>
            <wp:effectExtent l="0" t="0" r="0" b="0"/>
            <wp:docPr id="27" name="Рисунок 27" descr="https://studfile.net/html/2706/178/html_dipYF9yZtp._MqB/img-Taz9J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https://studfile.net/html/2706/178/html_dipYF9yZtp._MqB/img-Taz9JF.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543050" cy="209550"/>
                    </a:xfrm>
                    <a:prstGeom prst="rect">
                      <a:avLst/>
                    </a:prstGeom>
                    <a:noFill/>
                    <a:ln>
                      <a:noFill/>
                    </a:ln>
                  </pic:spPr>
                </pic:pic>
              </a:graphicData>
            </a:graphic>
          </wp:inline>
        </w:drawing>
      </w:r>
      <w:r>
        <w:rPr>
          <w:noProof/>
          <w:color w:val="000000"/>
          <w:sz w:val="28"/>
          <w:szCs w:val="28"/>
        </w:rPr>
        <w:drawing>
          <wp:inline distT="0" distB="0" distL="0" distR="0" wp14:anchorId="5A163F54" wp14:editId="22884CB0">
            <wp:extent cx="1333500" cy="200025"/>
            <wp:effectExtent l="0" t="0" r="0" b="9525"/>
            <wp:docPr id="26" name="Рисунок 26" descr="https://studfile.net/html/2706/178/html_dipYF9yZtp._MqB/img-ExdH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https://studfile.net/html/2706/178/html_dipYF9yZtp._MqB/img-ExdHda.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333500" cy="20002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61F2C73D" wp14:editId="39D25E0E">
            <wp:extent cx="781050" cy="219075"/>
            <wp:effectExtent l="0" t="0" r="0" b="9525"/>
            <wp:docPr id="25" name="Рисунок 25" descr="https://studfile.net/html/2706/178/html_dipYF9yZtp._MqB/img-PGPiy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https://studfile.net/html/2706/178/html_dipYF9yZtp._MqB/img-PGPiye.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81050" cy="219075"/>
                    </a:xfrm>
                    <a:prstGeom prst="rect">
                      <a:avLst/>
                    </a:prstGeom>
                    <a:noFill/>
                    <a:ln>
                      <a:noFill/>
                    </a:ln>
                  </pic:spPr>
                </pic:pic>
              </a:graphicData>
            </a:graphic>
          </wp:inline>
        </w:drawing>
      </w:r>
      <w:r>
        <w:rPr>
          <w:noProof/>
          <w:color w:val="000000"/>
          <w:sz w:val="28"/>
          <w:szCs w:val="28"/>
        </w:rPr>
        <w:drawing>
          <wp:inline distT="0" distB="0" distL="0" distR="0" wp14:anchorId="566F1255" wp14:editId="7E1F1926">
            <wp:extent cx="762000" cy="200025"/>
            <wp:effectExtent l="0" t="0" r="0" b="9525"/>
            <wp:docPr id="24" name="Рисунок 24" descr="https://studfile.net/html/2706/178/html_dipYF9yZtp._MqB/img-n6hU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studfile.net/html/2706/178/html_dipYF9yZtp._MqB/img-n6hUFd.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62000" cy="200025"/>
                    </a:xfrm>
                    <a:prstGeom prst="rect">
                      <a:avLst/>
                    </a:prstGeom>
                    <a:noFill/>
                    <a:ln>
                      <a:noFill/>
                    </a:ln>
                  </pic:spPr>
                </pic:pic>
              </a:graphicData>
            </a:graphic>
          </wp:inline>
        </w:drawing>
      </w:r>
      <w:r>
        <w:rPr>
          <w:color w:val="000000"/>
          <w:sz w:val="28"/>
          <w:szCs w:val="28"/>
        </w:rPr>
        <w:t>- туго пластичное состояние.</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Максимальная плотность грунта в сухом состоянии</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0A14B195" wp14:editId="56ED4E76">
            <wp:extent cx="3743325" cy="428625"/>
            <wp:effectExtent l="0" t="0" r="9525" b="9525"/>
            <wp:docPr id="23" name="Рисунок 23" descr="https://studfile.net/html/2706/178/html_dipYF9yZtp._MqB/img-ENiw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descr="https://studfile.net/html/2706/178/html_dipYF9yZtp._MqB/img-ENiw5A.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743325" cy="42862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Степень влажности грунта при </w:t>
      </w:r>
      <w:r>
        <w:rPr>
          <w:noProof/>
          <w:color w:val="000000"/>
          <w:sz w:val="28"/>
          <w:szCs w:val="28"/>
        </w:rPr>
        <w:drawing>
          <wp:inline distT="0" distB="0" distL="0" distR="0" wp14:anchorId="68E7DA95" wp14:editId="21B97E8A">
            <wp:extent cx="342900" cy="219075"/>
            <wp:effectExtent l="0" t="0" r="0" b="9525"/>
            <wp:docPr id="22" name="Рисунок 22" descr="https://studfile.net/html/2706/178/html_dipYF9yZtp._MqB/img-x9tu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https://studfile.net/html/2706/178/html_dipYF9yZtp._MqB/img-x9tuEc.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Pr>
          <w:color w:val="000000"/>
          <w:sz w:val="28"/>
          <w:szCs w:val="28"/>
        </w:rPr>
        <w:t>:</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64384A00" wp14:editId="5E7BC1FB">
            <wp:extent cx="1466850" cy="361950"/>
            <wp:effectExtent l="0" t="0" r="0" b="0"/>
            <wp:docPr id="21" name="Рисунок 21" descr="https://studfile.net/html/2706/178/html_dipYF9yZtp._MqB/img-wGj7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https://studfile.net/html/2706/178/html_dipYF9yZtp._MqB/img-wGj7ad.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466850" cy="3619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Расчетные характеристики грунта после уплотнения (К</w:t>
      </w:r>
      <w:r>
        <w:rPr>
          <w:color w:val="000000"/>
          <w:sz w:val="28"/>
          <w:szCs w:val="28"/>
          <w:vertAlign w:val="subscript"/>
        </w:rPr>
        <w:t>com</w:t>
      </w:r>
      <w:r>
        <w:rPr>
          <w:color w:val="000000"/>
          <w:sz w:val="28"/>
          <w:szCs w:val="28"/>
        </w:rPr>
        <w:t>=0,92)</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4CCDAE2C" wp14:editId="099FAEB8">
            <wp:extent cx="3448050" cy="361950"/>
            <wp:effectExtent l="0" t="0" r="0" b="0"/>
            <wp:docPr id="20" name="Рисунок 20" descr="https://studfile.net/html/2706/178/html_dipYF9yZtp._MqB/img-w6fb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descr="https://studfile.net/html/2706/178/html_dipYF9yZtp._MqB/img-w6fbeS.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448050" cy="3619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4DFE8F6D" wp14:editId="39D1267C">
            <wp:extent cx="1114425" cy="219075"/>
            <wp:effectExtent l="0" t="0" r="9525" b="9525"/>
            <wp:docPr id="19" name="Рисунок 19" descr="https://studfile.net/html/2706/178/html_dipYF9yZtp._MqB/img-xivKG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descr="https://studfile.net/html/2706/178/html_dipYF9yZtp._MqB/img-xivKGc.pn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114425" cy="219075"/>
                    </a:xfrm>
                    <a:prstGeom prst="rect">
                      <a:avLst/>
                    </a:prstGeom>
                    <a:noFill/>
                    <a:ln>
                      <a:noFill/>
                    </a:ln>
                  </pic:spPr>
                </pic:pic>
              </a:graphicData>
            </a:graphic>
          </wp:inline>
        </w:drawing>
      </w:r>
      <w:r>
        <w:rPr>
          <w:color w:val="000000"/>
          <w:sz w:val="28"/>
          <w:szCs w:val="28"/>
        </w:rPr>
        <w:t>; </w:t>
      </w:r>
      <w:r>
        <w:rPr>
          <w:noProof/>
          <w:color w:val="000000"/>
          <w:sz w:val="28"/>
          <w:szCs w:val="28"/>
        </w:rPr>
        <w:drawing>
          <wp:inline distT="0" distB="0" distL="0" distR="0" wp14:anchorId="27BE2D61" wp14:editId="45DF9CE8">
            <wp:extent cx="1400175" cy="361950"/>
            <wp:effectExtent l="0" t="0" r="9525" b="0"/>
            <wp:docPr id="18" name="Рисунок 18" descr="https://studfile.net/html/2706/178/html_dipYF9yZtp._MqB/img-nnut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descr="https://studfile.net/html/2706/178/html_dipYF9yZtp._MqB/img-nnutGa.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00175" cy="3619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Расчетные характеристики грунта в природном состоянии.</w:t>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2E9352BD" wp14:editId="64D9EA0F">
            <wp:extent cx="2219325" cy="219075"/>
            <wp:effectExtent l="0" t="0" r="9525" b="9525"/>
            <wp:docPr id="17" name="Рисунок 17" descr="https://studfile.net/html/2706/178/html_dipYF9yZtp._MqB/img-IRDo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https://studfile.net/html/2706/178/html_dipYF9yZtp._MqB/img-IRDoE9.pn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219325" cy="219075"/>
                    </a:xfrm>
                    <a:prstGeom prst="rect">
                      <a:avLst/>
                    </a:prstGeom>
                    <a:noFill/>
                    <a:ln>
                      <a:noFill/>
                    </a:ln>
                  </pic:spPr>
                </pic:pic>
              </a:graphicData>
            </a:graphic>
          </wp:inline>
        </w:drawing>
      </w:r>
      <w:r>
        <w:rPr>
          <w:noProof/>
          <w:color w:val="000000"/>
          <w:sz w:val="28"/>
          <w:szCs w:val="28"/>
        </w:rPr>
        <w:drawing>
          <wp:inline distT="0" distB="0" distL="0" distR="0" wp14:anchorId="16F533A5" wp14:editId="57CAED86">
            <wp:extent cx="3476625" cy="200025"/>
            <wp:effectExtent l="0" t="0" r="9525" b="9525"/>
            <wp:docPr id="16" name="Рисунок 16" descr="https://studfile.net/html/2706/178/html_dipYF9yZtp._MqB/img-R7vqX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https://studfile.net/html/2706/178/html_dipYF9yZtp._MqB/img-R7vqXa.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476625" cy="20002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S</w:t>
      </w:r>
      <w:r>
        <w:rPr>
          <w:color w:val="000000"/>
          <w:sz w:val="28"/>
          <w:szCs w:val="28"/>
          <w:vertAlign w:val="subscript"/>
        </w:rPr>
        <w:t>r</w:t>
      </w:r>
      <w:r>
        <w:rPr>
          <w:color w:val="000000"/>
          <w:sz w:val="28"/>
          <w:szCs w:val="28"/>
        </w:rPr>
        <w:t>=0,709;</w:t>
      </w:r>
      <w:r>
        <w:rPr>
          <w:noProof/>
          <w:color w:val="000000"/>
          <w:sz w:val="28"/>
          <w:szCs w:val="28"/>
        </w:rPr>
        <w:drawing>
          <wp:inline distT="0" distB="0" distL="0" distR="0" wp14:anchorId="1F070A71" wp14:editId="6C2865F1">
            <wp:extent cx="714375" cy="200025"/>
            <wp:effectExtent l="0" t="0" r="9525" b="9525"/>
            <wp:docPr id="15" name="Рисунок 15" descr="https://studfile.net/html/2706/178/html_dipYF9yZtp._MqB/img-4M01v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https://studfile.net/html/2706/178/html_dipYF9yZtp._MqB/img-4M01v6.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r>
        <w:rPr>
          <w:color w:val="000000"/>
          <w:sz w:val="28"/>
          <w:szCs w:val="28"/>
        </w:rPr>
        <w:t>- мягко пластичное состояние.</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При уплотнении грунта с природной влажностью до </w:t>
      </w:r>
      <w:r>
        <w:rPr>
          <w:noProof/>
          <w:color w:val="000000"/>
          <w:sz w:val="28"/>
          <w:szCs w:val="28"/>
        </w:rPr>
        <w:drawing>
          <wp:inline distT="0" distB="0" distL="0" distR="0" wp14:anchorId="64DBC709" wp14:editId="5E6F811B">
            <wp:extent cx="1095375" cy="219075"/>
            <wp:effectExtent l="0" t="0" r="9525" b="9525"/>
            <wp:docPr id="14" name="Рисунок 14" descr="https://studfile.net/html/2706/178/html_dipYF9yZtp._MqB/img-2_GDv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descr="https://studfile.net/html/2706/178/html_dipYF9yZtp._MqB/img-2_GDvI.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095375" cy="219075"/>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noProof/>
          <w:color w:val="000000"/>
          <w:sz w:val="28"/>
          <w:szCs w:val="28"/>
        </w:rPr>
        <w:drawing>
          <wp:inline distT="0" distB="0" distL="0" distR="0" wp14:anchorId="76B8C4AB" wp14:editId="295DC87D">
            <wp:extent cx="1876425" cy="361950"/>
            <wp:effectExtent l="0" t="0" r="9525" b="0"/>
            <wp:docPr id="13" name="Рисунок 13" descr="https://studfile.net/html/2706/178/html_dipYF9yZtp._MqB/img-pa2Z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descr="https://studfile.net/html/2706/178/html_dipYF9yZtp._MqB/img-pa2Zfe.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876425" cy="361950"/>
                    </a:xfrm>
                    <a:prstGeom prst="rect">
                      <a:avLst/>
                    </a:prstGeom>
                    <a:noFill/>
                    <a:ln>
                      <a:noFill/>
                    </a:ln>
                  </pic:spPr>
                </pic:pic>
              </a:graphicData>
            </a:graphic>
          </wp:inline>
        </w:drawing>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Уплотнение грунта можно выполнить без предварительного высушивания.</w:t>
      </w:r>
    </w:p>
    <w:p w:rsidR="008C19C6" w:rsidRDefault="008C19C6" w:rsidP="008C19C6">
      <w:pPr>
        <w:pStyle w:val="a3"/>
        <w:spacing w:before="0" w:beforeAutospacing="0" w:after="0" w:afterAutospacing="0"/>
        <w:ind w:firstLine="709"/>
        <w:jc w:val="both"/>
        <w:rPr>
          <w:color w:val="000000"/>
          <w:sz w:val="28"/>
          <w:szCs w:val="28"/>
        </w:rPr>
      </w:pPr>
      <w:r>
        <w:rPr>
          <w:b/>
          <w:bCs/>
          <w:color w:val="000000"/>
          <w:sz w:val="28"/>
          <w:szCs w:val="28"/>
        </w:rPr>
        <w:t>Пример 4</w:t>
      </w:r>
      <w:r>
        <w:rPr>
          <w:color w:val="000000"/>
          <w:sz w:val="28"/>
          <w:szCs w:val="28"/>
        </w:rPr>
        <w:t>. Глинистый грунт в условиях природного залегания характеризуются показателями физических свойств: </w:t>
      </w:r>
      <w:r>
        <w:rPr>
          <w:noProof/>
          <w:color w:val="000000"/>
          <w:sz w:val="28"/>
          <w:szCs w:val="28"/>
        </w:rPr>
        <w:drawing>
          <wp:inline distT="0" distB="0" distL="0" distR="0" wp14:anchorId="0DE11A56" wp14:editId="0FBC0E31">
            <wp:extent cx="676275" cy="200025"/>
            <wp:effectExtent l="0" t="0" r="9525" b="9525"/>
            <wp:docPr id="12" name="Рисунок 12" descr="https://studfile.net/html/2706/178/html_dipYF9yZtp._MqB/img-MyTHO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descr="https://studfile.net/html/2706/178/html_dipYF9yZtp._MqB/img-MyTHOh.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76275" cy="20002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3C792313" wp14:editId="0E436F5D">
            <wp:extent cx="695325" cy="171450"/>
            <wp:effectExtent l="0" t="0" r="9525" b="0"/>
            <wp:docPr id="11" name="Рисунок 11" descr="https://studfile.net/html/2706/178/html_dipYF9yZtp._MqB/img-bLu9d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https://studfile.net/html/2706/178/html_dipYF9yZtp._MqB/img-bLu9ds.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95325" cy="171450"/>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4C1405FF" wp14:editId="3736DEDB">
            <wp:extent cx="676275" cy="200025"/>
            <wp:effectExtent l="0" t="0" r="9525" b="9525"/>
            <wp:docPr id="10" name="Рисунок 10" descr="https://studfile.net/html/2706/178/html_dipYF9yZtp._MqB/img-JWNS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https://studfile.net/html/2706/178/html_dipYF9yZtp._MqB/img-JWNS68.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76275" cy="200025"/>
                    </a:xfrm>
                    <a:prstGeom prst="rect">
                      <a:avLst/>
                    </a:prstGeom>
                    <a:noFill/>
                    <a:ln>
                      <a:noFill/>
                    </a:ln>
                  </pic:spPr>
                </pic:pic>
              </a:graphicData>
            </a:graphic>
          </wp:inline>
        </w:drawing>
      </w:r>
      <w:r>
        <w:rPr>
          <w:color w:val="000000"/>
          <w:sz w:val="28"/>
          <w:szCs w:val="28"/>
        </w:rPr>
        <w:t>,</w:t>
      </w:r>
      <w:r>
        <w:rPr>
          <w:noProof/>
          <w:color w:val="000000"/>
          <w:sz w:val="28"/>
          <w:szCs w:val="28"/>
        </w:rPr>
        <w:drawing>
          <wp:inline distT="0" distB="0" distL="0" distR="0" wp14:anchorId="4F103B85" wp14:editId="3CC82D7D">
            <wp:extent cx="1981200" cy="219075"/>
            <wp:effectExtent l="0" t="0" r="0" b="9525"/>
            <wp:docPr id="9" name="Рисунок 9" descr="https://studfile.net/html/2706/178/html_dipYF9yZtp._MqB/img-Zi3zL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https://studfile.net/html/2706/178/html_dipYF9yZtp._MqB/img-Zi3zL9.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981200" cy="219075"/>
                    </a:xfrm>
                    <a:prstGeom prst="rect">
                      <a:avLst/>
                    </a:prstGeom>
                    <a:noFill/>
                    <a:ln>
                      <a:noFill/>
                    </a:ln>
                  </pic:spPr>
                </pic:pic>
              </a:graphicData>
            </a:graphic>
          </wp:inline>
        </w:drawing>
      </w:r>
      <w:r>
        <w:rPr>
          <w:color w:val="000000"/>
          <w:sz w:val="28"/>
          <w:szCs w:val="28"/>
        </w:rPr>
        <w:t>.</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Грунт используется для обратной засыпки с коэффициентом уплотнения К</w:t>
      </w:r>
      <w:r>
        <w:rPr>
          <w:color w:val="000000"/>
          <w:sz w:val="28"/>
          <w:szCs w:val="28"/>
          <w:vertAlign w:val="subscript"/>
        </w:rPr>
        <w:t>com</w:t>
      </w:r>
      <w:r>
        <w:rPr>
          <w:color w:val="000000"/>
          <w:sz w:val="28"/>
          <w:szCs w:val="28"/>
        </w:rPr>
        <w:t>=0,92, определить возможность его уплотнения.</w:t>
      </w:r>
    </w:p>
    <w:p w:rsidR="008C19C6" w:rsidRDefault="008C19C6" w:rsidP="008C19C6">
      <w:pPr>
        <w:pStyle w:val="a3"/>
        <w:spacing w:before="0" w:beforeAutospacing="0" w:after="0" w:afterAutospacing="0"/>
        <w:ind w:firstLine="709"/>
        <w:jc w:val="both"/>
        <w:rPr>
          <w:color w:val="000000"/>
          <w:sz w:val="28"/>
          <w:szCs w:val="28"/>
        </w:rPr>
      </w:pPr>
      <w:r>
        <w:rPr>
          <w:color w:val="000000"/>
          <w:sz w:val="28"/>
          <w:szCs w:val="28"/>
        </w:rPr>
        <w:t>Решение: Характеристики грунта для условий максимального уплотнения принимается из примера 3 </w:t>
      </w:r>
      <w:r>
        <w:rPr>
          <w:noProof/>
          <w:color w:val="000000"/>
          <w:sz w:val="28"/>
          <w:szCs w:val="28"/>
        </w:rPr>
        <w:drawing>
          <wp:inline distT="0" distB="0" distL="0" distR="0" wp14:anchorId="6685FBE2" wp14:editId="3D1D0763">
            <wp:extent cx="733425" cy="200025"/>
            <wp:effectExtent l="0" t="0" r="9525" b="9525"/>
            <wp:docPr id="8" name="Рисунок 8" descr="https://studfile.net/html/2706/178/html_dipYF9yZtp._MqB/img-PYbE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https://studfile.net/html/2706/178/html_dipYF9yZtp._MqB/img-PYbEe4.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733425" cy="200025"/>
                    </a:xfrm>
                    <a:prstGeom prst="rect">
                      <a:avLst/>
                    </a:prstGeom>
                    <a:noFill/>
                    <a:ln>
                      <a:noFill/>
                    </a:ln>
                  </pic:spPr>
                </pic:pic>
              </a:graphicData>
            </a:graphic>
          </wp:inline>
        </w:drawing>
      </w:r>
      <w:r>
        <w:rPr>
          <w:noProof/>
          <w:color w:val="000000"/>
          <w:sz w:val="28"/>
          <w:szCs w:val="28"/>
        </w:rPr>
        <w:drawing>
          <wp:inline distT="0" distB="0" distL="0" distR="0" wp14:anchorId="1DB1253A" wp14:editId="2FEDE7C1">
            <wp:extent cx="1219200" cy="219075"/>
            <wp:effectExtent l="0" t="0" r="0" b="9525"/>
            <wp:docPr id="7" name="Рисунок 7" descr="https://studfile.net/html/2706/178/html_dipYF9yZtp._MqB/img-iu0K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https://studfile.net/html/2706/178/html_dipYF9yZtp._MqB/img-iu0K25.pn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219200" cy="219075"/>
                    </a:xfrm>
                    <a:prstGeom prst="rect">
                      <a:avLst/>
                    </a:prstGeom>
                    <a:noFill/>
                    <a:ln>
                      <a:noFill/>
                    </a:ln>
                  </pic:spPr>
                </pic:pic>
              </a:graphicData>
            </a:graphic>
          </wp:inline>
        </w:drawing>
      </w:r>
      <w:r>
        <w:rPr>
          <w:noProof/>
          <w:color w:val="000000"/>
          <w:sz w:val="28"/>
          <w:szCs w:val="28"/>
        </w:rPr>
        <w:drawing>
          <wp:inline distT="0" distB="0" distL="0" distR="0" wp14:anchorId="54E0AE1B" wp14:editId="4A84173A">
            <wp:extent cx="714375" cy="200025"/>
            <wp:effectExtent l="0" t="0" r="9525" b="9525"/>
            <wp:docPr id="6" name="Рисунок 6" descr="https://studfile.net/html/2706/178/html_dipYF9yZtp._MqB/img-2NBwv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https://studfile.net/html/2706/178/html_dipYF9yZtp._MqB/img-2NBwvH.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r>
        <w:rPr>
          <w:color w:val="000000"/>
          <w:sz w:val="28"/>
          <w:szCs w:val="28"/>
        </w:rPr>
        <w:t>. Природная влажность грунта</w:t>
      </w:r>
      <w:r>
        <w:rPr>
          <w:noProof/>
          <w:color w:val="000000"/>
          <w:sz w:val="28"/>
          <w:szCs w:val="28"/>
        </w:rPr>
        <w:drawing>
          <wp:inline distT="0" distB="0" distL="0" distR="0" wp14:anchorId="487BE89B" wp14:editId="549768A9">
            <wp:extent cx="952500" cy="200025"/>
            <wp:effectExtent l="0" t="0" r="0" b="9525"/>
            <wp:docPr id="5" name="Рисунок 5" descr="https://studfile.net/html/2706/178/html_dipYF9yZtp._MqB/img-mzJZV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https://studfile.net/html/2706/178/html_dipYF9yZtp._MqB/img-mzJZVm.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952500" cy="200025"/>
                    </a:xfrm>
                    <a:prstGeom prst="rect">
                      <a:avLst/>
                    </a:prstGeom>
                    <a:noFill/>
                    <a:ln>
                      <a:noFill/>
                    </a:ln>
                  </pic:spPr>
                </pic:pic>
              </a:graphicData>
            </a:graphic>
          </wp:inline>
        </w:drawing>
      </w:r>
      <w:r>
        <w:rPr>
          <w:color w:val="000000"/>
          <w:sz w:val="28"/>
          <w:szCs w:val="28"/>
        </w:rPr>
        <w:t>, показатель текучести</w:t>
      </w:r>
      <w:r>
        <w:rPr>
          <w:noProof/>
          <w:color w:val="000000"/>
          <w:sz w:val="28"/>
          <w:szCs w:val="28"/>
        </w:rPr>
        <w:drawing>
          <wp:inline distT="0" distB="0" distL="0" distR="0" wp14:anchorId="4F96F9E1" wp14:editId="6DFD0873">
            <wp:extent cx="1095375" cy="200025"/>
            <wp:effectExtent l="0" t="0" r="9525" b="9525"/>
            <wp:docPr id="4" name="Рисунок 4" descr="https://studfile.net/html/2706/178/html_dipYF9yZtp._MqB/img-qeKC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https://studfile.net/html/2706/178/html_dipYF9yZtp._MqB/img-qeKCuT.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095375" cy="200025"/>
                    </a:xfrm>
                    <a:prstGeom prst="rect">
                      <a:avLst/>
                    </a:prstGeom>
                    <a:noFill/>
                    <a:ln>
                      <a:noFill/>
                    </a:ln>
                  </pic:spPr>
                </pic:pic>
              </a:graphicData>
            </a:graphic>
          </wp:inline>
        </w:drawing>
      </w:r>
      <w:r>
        <w:rPr>
          <w:color w:val="000000"/>
          <w:sz w:val="28"/>
          <w:szCs w:val="28"/>
        </w:rPr>
        <w:t>- текуче пластичное состояние. Степень влажности грунта в природном состоянии</w:t>
      </w:r>
      <w:r>
        <w:rPr>
          <w:noProof/>
          <w:color w:val="000000"/>
          <w:sz w:val="28"/>
          <w:szCs w:val="28"/>
        </w:rPr>
        <w:drawing>
          <wp:inline distT="0" distB="0" distL="0" distR="0" wp14:anchorId="1F3A0A35" wp14:editId="10A6526C">
            <wp:extent cx="638175" cy="200025"/>
            <wp:effectExtent l="0" t="0" r="9525" b="9525"/>
            <wp:docPr id="3" name="Рисунок 3" descr="https://studfile.net/html/2706/178/html_dipYF9yZtp._MqB/img-Ug2c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https://studfile.net/html/2706/178/html_dipYF9yZtp._MqB/img-Ug2c5d.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38175" cy="200025"/>
                    </a:xfrm>
                    <a:prstGeom prst="rect">
                      <a:avLst/>
                    </a:prstGeom>
                    <a:noFill/>
                    <a:ln>
                      <a:noFill/>
                    </a:ln>
                  </pic:spPr>
                </pic:pic>
              </a:graphicData>
            </a:graphic>
          </wp:inline>
        </w:drawing>
      </w:r>
      <w:r>
        <w:rPr>
          <w:color w:val="000000"/>
          <w:sz w:val="28"/>
          <w:szCs w:val="28"/>
        </w:rPr>
        <w:t>. Уплотнение грунта механическими способами не рекомендуется из-за преобладания пластических деформаций в грунте. При условии уплотнения грунта с предварительным подсушиванием принимается</w:t>
      </w:r>
      <w:r>
        <w:rPr>
          <w:noProof/>
          <w:color w:val="000000"/>
          <w:sz w:val="28"/>
          <w:szCs w:val="28"/>
        </w:rPr>
        <w:lastRenderedPageBreak/>
        <w:drawing>
          <wp:inline distT="0" distB="0" distL="0" distR="0" wp14:anchorId="57B4B16E" wp14:editId="4A07ABA4">
            <wp:extent cx="638175" cy="200025"/>
            <wp:effectExtent l="0" t="0" r="9525" b="9525"/>
            <wp:docPr id="2" name="Рисунок 2" descr="https://studfile.net/html/2706/178/html_dipYF9yZtp._MqB/img-mbU_F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https://studfile.net/html/2706/178/html_dipYF9yZtp._MqB/img-mbU_FN.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38175" cy="200025"/>
                    </a:xfrm>
                    <a:prstGeom prst="rect">
                      <a:avLst/>
                    </a:prstGeom>
                    <a:noFill/>
                    <a:ln>
                      <a:noFill/>
                    </a:ln>
                  </pic:spPr>
                </pic:pic>
              </a:graphicData>
            </a:graphic>
          </wp:inline>
        </w:drawing>
      </w:r>
      <w:r>
        <w:rPr>
          <w:color w:val="000000"/>
          <w:sz w:val="28"/>
          <w:szCs w:val="28"/>
        </w:rPr>
        <w:t>, тогда влажность грунта должна составлять не более:</w:t>
      </w:r>
      <w:r>
        <w:rPr>
          <w:noProof/>
          <w:color w:val="000000"/>
          <w:sz w:val="28"/>
          <w:szCs w:val="28"/>
        </w:rPr>
        <w:drawing>
          <wp:inline distT="0" distB="0" distL="0" distR="0" wp14:anchorId="235094E3" wp14:editId="656C87ED">
            <wp:extent cx="1943100" cy="171450"/>
            <wp:effectExtent l="0" t="0" r="0" b="0"/>
            <wp:docPr id="1" name="Рисунок 1" descr="https://studfile.net/html/2706/178/html_dipYF9yZtp._MqB/img-H188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https://studfile.net/html/2706/178/html_dipYF9yZtp._MqB/img-H188IT.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943100" cy="171450"/>
                    </a:xfrm>
                    <a:prstGeom prst="rect">
                      <a:avLst/>
                    </a:prstGeom>
                    <a:noFill/>
                    <a:ln>
                      <a:noFill/>
                    </a:ln>
                  </pic:spPr>
                </pic:pic>
              </a:graphicData>
            </a:graphic>
          </wp:inline>
        </w:drawing>
      </w:r>
      <w:r>
        <w:rPr>
          <w:color w:val="000000"/>
          <w:sz w:val="28"/>
          <w:szCs w:val="28"/>
        </w:rPr>
        <w:t>. Возможность применения методик с механическим воздействием требуется подтвердить опытными работами.</w:t>
      </w:r>
    </w:p>
    <w:p w:rsidR="00F90355" w:rsidRDefault="00F90355"/>
    <w:sectPr w:rsidR="00F90355" w:rsidSect="006137B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723E" w:rsidRDefault="004D723E" w:rsidP="00F90355">
      <w:pPr>
        <w:spacing w:after="0" w:line="240" w:lineRule="auto"/>
      </w:pPr>
      <w:r>
        <w:separator/>
      </w:r>
    </w:p>
  </w:endnote>
  <w:endnote w:type="continuationSeparator" w:id="0">
    <w:p w:rsidR="004D723E" w:rsidRDefault="004D723E" w:rsidP="00F90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723E" w:rsidRDefault="004D723E" w:rsidP="00F90355">
      <w:pPr>
        <w:spacing w:after="0" w:line="240" w:lineRule="auto"/>
      </w:pPr>
      <w:r>
        <w:separator/>
      </w:r>
    </w:p>
  </w:footnote>
  <w:footnote w:type="continuationSeparator" w:id="0">
    <w:p w:rsidR="004D723E" w:rsidRDefault="004D723E" w:rsidP="00F903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622"/>
    <w:rsid w:val="00022BA7"/>
    <w:rsid w:val="0005325D"/>
    <w:rsid w:val="000C2467"/>
    <w:rsid w:val="001015D3"/>
    <w:rsid w:val="002918D7"/>
    <w:rsid w:val="00352622"/>
    <w:rsid w:val="004D723E"/>
    <w:rsid w:val="006137B3"/>
    <w:rsid w:val="00652C77"/>
    <w:rsid w:val="006D044A"/>
    <w:rsid w:val="007A678F"/>
    <w:rsid w:val="008C19C6"/>
    <w:rsid w:val="008C4BE2"/>
    <w:rsid w:val="008E4798"/>
    <w:rsid w:val="00A6348F"/>
    <w:rsid w:val="00AD04EB"/>
    <w:rsid w:val="00D26BED"/>
    <w:rsid w:val="00F82BEA"/>
    <w:rsid w:val="00F90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3327FE-30FF-47AE-ACE9-C2B9D0B20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ED"/>
    <w:pPr>
      <w:spacing w:after="200" w:line="276" w:lineRule="auto"/>
    </w:pPr>
  </w:style>
  <w:style w:type="paragraph" w:styleId="1">
    <w:name w:val="heading 1"/>
    <w:basedOn w:val="a"/>
    <w:next w:val="a"/>
    <w:link w:val="10"/>
    <w:uiPriority w:val="9"/>
    <w:qFormat/>
    <w:rsid w:val="00D26BE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semiHidden/>
    <w:unhideWhenUsed/>
    <w:qFormat/>
    <w:rsid w:val="00D26B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6BED"/>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semiHidden/>
    <w:rsid w:val="00D26BED"/>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D26B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F9035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90355"/>
  </w:style>
  <w:style w:type="paragraph" w:styleId="a6">
    <w:name w:val="footer"/>
    <w:basedOn w:val="a"/>
    <w:link w:val="a7"/>
    <w:uiPriority w:val="99"/>
    <w:unhideWhenUsed/>
    <w:rsid w:val="00F9035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90355"/>
  </w:style>
  <w:style w:type="paragraph" w:styleId="HTML">
    <w:name w:val="HTML Preformatted"/>
    <w:basedOn w:val="a"/>
    <w:link w:val="HTML0"/>
    <w:uiPriority w:val="99"/>
    <w:unhideWhenUsed/>
    <w:rsid w:val="00AD0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D04EB"/>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93108">
      <w:bodyDiv w:val="1"/>
      <w:marLeft w:val="0"/>
      <w:marRight w:val="0"/>
      <w:marTop w:val="0"/>
      <w:marBottom w:val="0"/>
      <w:divBdr>
        <w:top w:val="none" w:sz="0" w:space="0" w:color="auto"/>
        <w:left w:val="none" w:sz="0" w:space="0" w:color="auto"/>
        <w:bottom w:val="none" w:sz="0" w:space="0" w:color="auto"/>
        <w:right w:val="none" w:sz="0" w:space="0" w:color="auto"/>
      </w:divBdr>
    </w:div>
    <w:div w:id="88627060">
      <w:bodyDiv w:val="1"/>
      <w:marLeft w:val="0"/>
      <w:marRight w:val="0"/>
      <w:marTop w:val="0"/>
      <w:marBottom w:val="0"/>
      <w:divBdr>
        <w:top w:val="none" w:sz="0" w:space="0" w:color="auto"/>
        <w:left w:val="none" w:sz="0" w:space="0" w:color="auto"/>
        <w:bottom w:val="none" w:sz="0" w:space="0" w:color="auto"/>
        <w:right w:val="none" w:sz="0" w:space="0" w:color="auto"/>
      </w:divBdr>
    </w:div>
    <w:div w:id="240991083">
      <w:bodyDiv w:val="1"/>
      <w:marLeft w:val="0"/>
      <w:marRight w:val="0"/>
      <w:marTop w:val="0"/>
      <w:marBottom w:val="0"/>
      <w:divBdr>
        <w:top w:val="none" w:sz="0" w:space="0" w:color="auto"/>
        <w:left w:val="none" w:sz="0" w:space="0" w:color="auto"/>
        <w:bottom w:val="none" w:sz="0" w:space="0" w:color="auto"/>
        <w:right w:val="none" w:sz="0" w:space="0" w:color="auto"/>
      </w:divBdr>
    </w:div>
    <w:div w:id="326444353">
      <w:bodyDiv w:val="1"/>
      <w:marLeft w:val="0"/>
      <w:marRight w:val="0"/>
      <w:marTop w:val="0"/>
      <w:marBottom w:val="0"/>
      <w:divBdr>
        <w:top w:val="none" w:sz="0" w:space="0" w:color="auto"/>
        <w:left w:val="none" w:sz="0" w:space="0" w:color="auto"/>
        <w:bottom w:val="none" w:sz="0" w:space="0" w:color="auto"/>
        <w:right w:val="none" w:sz="0" w:space="0" w:color="auto"/>
      </w:divBdr>
    </w:div>
    <w:div w:id="331181029">
      <w:bodyDiv w:val="1"/>
      <w:marLeft w:val="0"/>
      <w:marRight w:val="0"/>
      <w:marTop w:val="0"/>
      <w:marBottom w:val="0"/>
      <w:divBdr>
        <w:top w:val="none" w:sz="0" w:space="0" w:color="auto"/>
        <w:left w:val="none" w:sz="0" w:space="0" w:color="auto"/>
        <w:bottom w:val="none" w:sz="0" w:space="0" w:color="auto"/>
        <w:right w:val="none" w:sz="0" w:space="0" w:color="auto"/>
      </w:divBdr>
    </w:div>
    <w:div w:id="890920629">
      <w:bodyDiv w:val="1"/>
      <w:marLeft w:val="0"/>
      <w:marRight w:val="0"/>
      <w:marTop w:val="0"/>
      <w:marBottom w:val="0"/>
      <w:divBdr>
        <w:top w:val="none" w:sz="0" w:space="0" w:color="auto"/>
        <w:left w:val="none" w:sz="0" w:space="0" w:color="auto"/>
        <w:bottom w:val="none" w:sz="0" w:space="0" w:color="auto"/>
        <w:right w:val="none" w:sz="0" w:space="0" w:color="auto"/>
      </w:divBdr>
    </w:div>
    <w:div w:id="1279096499">
      <w:bodyDiv w:val="1"/>
      <w:marLeft w:val="0"/>
      <w:marRight w:val="0"/>
      <w:marTop w:val="0"/>
      <w:marBottom w:val="0"/>
      <w:divBdr>
        <w:top w:val="none" w:sz="0" w:space="0" w:color="auto"/>
        <w:left w:val="none" w:sz="0" w:space="0" w:color="auto"/>
        <w:bottom w:val="none" w:sz="0" w:space="0" w:color="auto"/>
        <w:right w:val="none" w:sz="0" w:space="0" w:color="auto"/>
      </w:divBdr>
    </w:div>
    <w:div w:id="1286888569">
      <w:bodyDiv w:val="1"/>
      <w:marLeft w:val="0"/>
      <w:marRight w:val="0"/>
      <w:marTop w:val="0"/>
      <w:marBottom w:val="0"/>
      <w:divBdr>
        <w:top w:val="none" w:sz="0" w:space="0" w:color="auto"/>
        <w:left w:val="none" w:sz="0" w:space="0" w:color="auto"/>
        <w:bottom w:val="none" w:sz="0" w:space="0" w:color="auto"/>
        <w:right w:val="none" w:sz="0" w:space="0" w:color="auto"/>
      </w:divBdr>
    </w:div>
    <w:div w:id="1518278214">
      <w:bodyDiv w:val="1"/>
      <w:marLeft w:val="0"/>
      <w:marRight w:val="0"/>
      <w:marTop w:val="0"/>
      <w:marBottom w:val="0"/>
      <w:divBdr>
        <w:top w:val="none" w:sz="0" w:space="0" w:color="auto"/>
        <w:left w:val="none" w:sz="0" w:space="0" w:color="auto"/>
        <w:bottom w:val="none" w:sz="0" w:space="0" w:color="auto"/>
        <w:right w:val="none" w:sz="0" w:space="0" w:color="auto"/>
      </w:divBdr>
    </w:div>
    <w:div w:id="1592622479">
      <w:bodyDiv w:val="1"/>
      <w:marLeft w:val="0"/>
      <w:marRight w:val="0"/>
      <w:marTop w:val="0"/>
      <w:marBottom w:val="0"/>
      <w:divBdr>
        <w:top w:val="none" w:sz="0" w:space="0" w:color="auto"/>
        <w:left w:val="none" w:sz="0" w:space="0" w:color="auto"/>
        <w:bottom w:val="none" w:sz="0" w:space="0" w:color="auto"/>
        <w:right w:val="none" w:sz="0" w:space="0" w:color="auto"/>
      </w:divBdr>
    </w:div>
    <w:div w:id="1794866185">
      <w:bodyDiv w:val="1"/>
      <w:marLeft w:val="0"/>
      <w:marRight w:val="0"/>
      <w:marTop w:val="0"/>
      <w:marBottom w:val="0"/>
      <w:divBdr>
        <w:top w:val="none" w:sz="0" w:space="0" w:color="auto"/>
        <w:left w:val="none" w:sz="0" w:space="0" w:color="auto"/>
        <w:bottom w:val="none" w:sz="0" w:space="0" w:color="auto"/>
        <w:right w:val="none" w:sz="0" w:space="0" w:color="auto"/>
      </w:divBdr>
    </w:div>
    <w:div w:id="2144535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84" Type="http://schemas.openxmlformats.org/officeDocument/2006/relationships/image" Target="media/image79.png"/><Relationship Id="rId89" Type="http://schemas.openxmlformats.org/officeDocument/2006/relationships/image" Target="media/image84.png"/><Relationship Id="rId16" Type="http://schemas.openxmlformats.org/officeDocument/2006/relationships/image" Target="media/image11.png"/><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8.png"/><Relationship Id="rId58" Type="http://schemas.openxmlformats.org/officeDocument/2006/relationships/image" Target="media/image53.png"/><Relationship Id="rId74" Type="http://schemas.openxmlformats.org/officeDocument/2006/relationships/image" Target="media/image69.png"/><Relationship Id="rId79" Type="http://schemas.openxmlformats.org/officeDocument/2006/relationships/image" Target="media/image74.png"/><Relationship Id="rId5" Type="http://schemas.openxmlformats.org/officeDocument/2006/relationships/endnotes" Target="endnotes.xml"/><Relationship Id="rId90" Type="http://schemas.openxmlformats.org/officeDocument/2006/relationships/image" Target="media/image85.png"/><Relationship Id="rId95" Type="http://schemas.openxmlformats.org/officeDocument/2006/relationships/theme" Target="theme/theme1.xml"/><Relationship Id="rId22" Type="http://schemas.openxmlformats.org/officeDocument/2006/relationships/image" Target="media/image17.png"/><Relationship Id="rId27" Type="http://schemas.openxmlformats.org/officeDocument/2006/relationships/image" Target="media/image22.png"/><Relationship Id="rId43" Type="http://schemas.openxmlformats.org/officeDocument/2006/relationships/image" Target="media/image38.png"/><Relationship Id="rId48" Type="http://schemas.openxmlformats.org/officeDocument/2006/relationships/image" Target="media/image43.png"/><Relationship Id="rId64" Type="http://schemas.openxmlformats.org/officeDocument/2006/relationships/image" Target="media/image59.png"/><Relationship Id="rId69" Type="http://schemas.openxmlformats.org/officeDocument/2006/relationships/image" Target="media/image64.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80.png"/><Relationship Id="rId93" Type="http://schemas.openxmlformats.org/officeDocument/2006/relationships/image" Target="media/image88.png"/><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8.png"/><Relationship Id="rId88" Type="http://schemas.openxmlformats.org/officeDocument/2006/relationships/image" Target="media/image83.png"/><Relationship Id="rId91" Type="http://schemas.openxmlformats.org/officeDocument/2006/relationships/image" Target="media/image86.png"/><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png"/><Relationship Id="rId94"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7" Type="http://schemas.openxmlformats.org/officeDocument/2006/relationships/image" Target="media/image2.png"/><Relationship Id="rId71" Type="http://schemas.openxmlformats.org/officeDocument/2006/relationships/image" Target="media/image66.png"/><Relationship Id="rId92" Type="http://schemas.openxmlformats.org/officeDocument/2006/relationships/image" Target="media/image87.png"/><Relationship Id="rId2" Type="http://schemas.openxmlformats.org/officeDocument/2006/relationships/settings" Target="settings.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image" Target="media/image82.png"/><Relationship Id="rId61" Type="http://schemas.openxmlformats.org/officeDocument/2006/relationships/image" Target="media/image56.png"/><Relationship Id="rId82" Type="http://schemas.openxmlformats.org/officeDocument/2006/relationships/image" Target="media/image77.png"/><Relationship Id="rId19" Type="http://schemas.openxmlformats.org/officeDocument/2006/relationships/image" Target="media/image14.png"/><Relationship Id="rId14" Type="http://schemas.openxmlformats.org/officeDocument/2006/relationships/image" Target="media/image9.pn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image" Target="media/image51.png"/><Relationship Id="rId77" Type="http://schemas.openxmlformats.org/officeDocument/2006/relationships/image" Target="media/image7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Pages>
  <Words>1437</Words>
  <Characters>8193</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2020-03-28T10:42:00Z</dcterms:created>
  <dcterms:modified xsi:type="dcterms:W3CDTF">2020-03-29T16:41:00Z</dcterms:modified>
</cp:coreProperties>
</file>